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7C050" w14:textId="77777777" w:rsidR="00335EE2" w:rsidRPr="005E53C1" w:rsidRDefault="003C668D" w:rsidP="00335EE2">
      <w:pPr>
        <w:pStyle w:val="Title"/>
        <w:jc w:val="left"/>
        <w:rPr>
          <w:rFonts w:ascii="Arial" w:hAnsi="Arial" w:cs="Arial"/>
        </w:rPr>
      </w:pPr>
      <w:r w:rsidRPr="005E53C1">
        <w:rPr>
          <w:rFonts w:ascii="Arial" w:hAnsi="Arial" w:cs="Arial"/>
          <w:noProof/>
          <w:lang w:val="en-CA" w:eastAsia="en-CA"/>
        </w:rPr>
        <w:drawing>
          <wp:inline distT="0" distB="0" distL="0" distR="0" wp14:anchorId="6AC1785D" wp14:editId="1B33861E">
            <wp:extent cx="6555105" cy="1134059"/>
            <wp:effectExtent l="0" t="0" r="0" b="9525"/>
            <wp:docPr id="1" name="Picture 1" descr="C:\Users\lstiemer\Desktop\LetterheadBanner19-21.jpg" title="Town logo"/>
            <wp:cNvGraphicFramePr/>
            <a:graphic xmlns:a="http://schemas.openxmlformats.org/drawingml/2006/main">
              <a:graphicData uri="http://schemas.openxmlformats.org/drawingml/2006/picture">
                <pic:pic xmlns:pic="http://schemas.openxmlformats.org/drawingml/2006/picture">
                  <pic:nvPicPr>
                    <pic:cNvPr id="1" name="Picture 1" descr="C:\Users\lstiemer\Desktop\LetterheadBanner19-21.jpg" title="Town logo"/>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55105" cy="1134059"/>
                    </a:xfrm>
                    <a:prstGeom prst="rect">
                      <a:avLst/>
                    </a:prstGeom>
                    <a:noFill/>
                    <a:ln>
                      <a:noFill/>
                    </a:ln>
                  </pic:spPr>
                </pic:pic>
              </a:graphicData>
            </a:graphic>
          </wp:inline>
        </w:drawing>
      </w:r>
    </w:p>
    <w:p w14:paraId="51D9D350" w14:textId="6216B848" w:rsidR="00335EE2" w:rsidRPr="005E53C1" w:rsidRDefault="00CA580E" w:rsidP="00335EE2">
      <w:pPr>
        <w:pStyle w:val="Title"/>
        <w:rPr>
          <w:rFonts w:ascii="Arial" w:hAnsi="Arial" w:cs="Arial"/>
          <w:sz w:val="36"/>
          <w:szCs w:val="36"/>
        </w:rPr>
      </w:pPr>
      <w:r w:rsidRPr="005E53C1">
        <w:rPr>
          <w:rFonts w:ascii="Arial" w:hAnsi="Arial" w:cs="Arial"/>
          <w:sz w:val="36"/>
          <w:szCs w:val="36"/>
        </w:rPr>
        <w:t>Supervisor, Road Operations</w:t>
      </w:r>
    </w:p>
    <w:p w14:paraId="24D817D1" w14:textId="4494A95F" w:rsidR="00335EE2" w:rsidRPr="005E53C1" w:rsidRDefault="00182383" w:rsidP="00335EE2">
      <w:pPr>
        <w:pStyle w:val="Title"/>
        <w:rPr>
          <w:rFonts w:ascii="Arial" w:hAnsi="Arial" w:cs="Arial"/>
          <w:sz w:val="32"/>
          <w:szCs w:val="32"/>
        </w:rPr>
      </w:pPr>
      <w:r w:rsidRPr="005E53C1">
        <w:rPr>
          <w:rFonts w:ascii="Arial" w:hAnsi="Arial" w:cs="Arial"/>
          <w:sz w:val="32"/>
          <w:szCs w:val="32"/>
        </w:rPr>
        <w:t xml:space="preserve"> (Job ID#2025.</w:t>
      </w:r>
      <w:r w:rsidR="00CA580E" w:rsidRPr="005E53C1">
        <w:rPr>
          <w:rFonts w:ascii="Arial" w:hAnsi="Arial" w:cs="Arial"/>
          <w:sz w:val="32"/>
          <w:szCs w:val="32"/>
        </w:rPr>
        <w:t>134</w:t>
      </w:r>
      <w:r w:rsidR="00335EE2" w:rsidRPr="005E53C1">
        <w:rPr>
          <w:rFonts w:ascii="Arial" w:hAnsi="Arial" w:cs="Arial"/>
          <w:sz w:val="32"/>
          <w:szCs w:val="32"/>
        </w:rPr>
        <w:t>)</w:t>
      </w:r>
    </w:p>
    <w:p w14:paraId="11166D98" w14:textId="77777777" w:rsidR="00F517BE" w:rsidRPr="005E53C1" w:rsidRDefault="00F517BE" w:rsidP="00335EE2">
      <w:pPr>
        <w:pStyle w:val="Title"/>
        <w:rPr>
          <w:rFonts w:ascii="Arial" w:hAnsi="Arial" w:cs="Arial"/>
        </w:rPr>
      </w:pPr>
    </w:p>
    <w:p w14:paraId="061624F4" w14:textId="7D19C274" w:rsidR="00747FE9" w:rsidRPr="005E53C1" w:rsidRDefault="00335EE2" w:rsidP="00335EE2">
      <w:pPr>
        <w:pStyle w:val="Subtitle"/>
        <w:rPr>
          <w:rFonts w:cs="Arial"/>
          <w:b w:val="0"/>
          <w:bCs w:val="0"/>
        </w:rPr>
      </w:pPr>
      <w:r w:rsidRPr="005E53C1">
        <w:rPr>
          <w:rFonts w:cs="Arial"/>
          <w:bCs w:val="0"/>
        </w:rPr>
        <w:t>Department:</w:t>
      </w:r>
      <w:r w:rsidR="00047C62" w:rsidRPr="005E53C1">
        <w:rPr>
          <w:rFonts w:cs="Arial"/>
          <w:bCs w:val="0"/>
        </w:rPr>
        <w:tab/>
      </w:r>
      <w:r w:rsidR="007737DF" w:rsidRPr="005E53C1">
        <w:rPr>
          <w:rFonts w:cs="Arial"/>
          <w:bCs w:val="0"/>
        </w:rPr>
        <w:tab/>
      </w:r>
      <w:r w:rsidR="007737DF" w:rsidRPr="005E53C1">
        <w:rPr>
          <w:rFonts w:cs="Arial"/>
          <w:bCs w:val="0"/>
        </w:rPr>
        <w:tab/>
      </w:r>
      <w:r w:rsidR="0042611A" w:rsidRPr="005E53C1">
        <w:rPr>
          <w:rFonts w:cs="Arial"/>
          <w:b w:val="0"/>
          <w:bCs w:val="0"/>
        </w:rPr>
        <w:t>Operations and Infrastructure</w:t>
      </w:r>
    </w:p>
    <w:p w14:paraId="49A16846" w14:textId="77208179" w:rsidR="00747FE9" w:rsidRPr="005E53C1" w:rsidRDefault="00747FE9" w:rsidP="00335EE2">
      <w:pPr>
        <w:pStyle w:val="Subtitle"/>
        <w:rPr>
          <w:rFonts w:cs="Arial"/>
          <w:bCs w:val="0"/>
        </w:rPr>
      </w:pPr>
      <w:r w:rsidRPr="005E53C1">
        <w:rPr>
          <w:rFonts w:cs="Arial"/>
          <w:bCs w:val="0"/>
        </w:rPr>
        <w:t>Division:</w:t>
      </w:r>
      <w:r w:rsidR="007737DF" w:rsidRPr="005E53C1">
        <w:rPr>
          <w:rFonts w:cs="Arial"/>
          <w:bCs w:val="0"/>
        </w:rPr>
        <w:tab/>
      </w:r>
      <w:r w:rsidR="007737DF" w:rsidRPr="005E53C1">
        <w:rPr>
          <w:rFonts w:cs="Arial"/>
          <w:bCs w:val="0"/>
        </w:rPr>
        <w:tab/>
      </w:r>
      <w:r w:rsidR="007737DF" w:rsidRPr="005E53C1">
        <w:rPr>
          <w:rFonts w:cs="Arial"/>
          <w:bCs w:val="0"/>
        </w:rPr>
        <w:tab/>
      </w:r>
      <w:r w:rsidR="00CA580E" w:rsidRPr="005E53C1">
        <w:rPr>
          <w:rFonts w:cs="Arial"/>
          <w:b w:val="0"/>
          <w:bCs w:val="0"/>
        </w:rPr>
        <w:t>Road Operations</w:t>
      </w:r>
    </w:p>
    <w:p w14:paraId="05D41581" w14:textId="5257F9A7" w:rsidR="00335EE2" w:rsidRPr="005E53C1" w:rsidRDefault="00335EE2" w:rsidP="00335EE2">
      <w:pPr>
        <w:pStyle w:val="Subtitle"/>
        <w:rPr>
          <w:rFonts w:cs="Arial"/>
          <w:b w:val="0"/>
          <w:bCs w:val="0"/>
        </w:rPr>
      </w:pPr>
      <w:r w:rsidRPr="005E53C1">
        <w:rPr>
          <w:rFonts w:cs="Arial"/>
          <w:bCs w:val="0"/>
        </w:rPr>
        <w:t>Location:</w:t>
      </w:r>
      <w:r w:rsidR="007737DF" w:rsidRPr="005E53C1">
        <w:rPr>
          <w:rFonts w:cs="Arial"/>
          <w:bCs w:val="0"/>
        </w:rPr>
        <w:tab/>
      </w:r>
      <w:r w:rsidR="007737DF" w:rsidRPr="005E53C1">
        <w:rPr>
          <w:rFonts w:cs="Arial"/>
          <w:bCs w:val="0"/>
        </w:rPr>
        <w:tab/>
      </w:r>
      <w:r w:rsidR="007737DF" w:rsidRPr="005E53C1">
        <w:rPr>
          <w:rFonts w:cs="Arial"/>
          <w:bCs w:val="0"/>
        </w:rPr>
        <w:tab/>
      </w:r>
      <w:r w:rsidR="00CA580E" w:rsidRPr="005E53C1">
        <w:rPr>
          <w:rFonts w:cs="Arial"/>
          <w:b w:val="0"/>
          <w:bCs w:val="0"/>
        </w:rPr>
        <w:t>Egypt Operations Yard</w:t>
      </w:r>
    </w:p>
    <w:p w14:paraId="3449B94D" w14:textId="75D7547E" w:rsidR="00335EE2" w:rsidRPr="005E53C1" w:rsidRDefault="00335EE2" w:rsidP="00335EE2">
      <w:pPr>
        <w:pStyle w:val="Subtitle"/>
        <w:rPr>
          <w:rFonts w:cs="Arial"/>
          <w:b w:val="0"/>
          <w:bCs w:val="0"/>
        </w:rPr>
      </w:pPr>
      <w:r w:rsidRPr="005E53C1">
        <w:rPr>
          <w:rFonts w:cs="Arial"/>
          <w:bCs w:val="0"/>
        </w:rPr>
        <w:t>Status:</w:t>
      </w:r>
      <w:r w:rsidR="007737DF" w:rsidRPr="005E53C1">
        <w:rPr>
          <w:rFonts w:cs="Arial"/>
          <w:bCs w:val="0"/>
        </w:rPr>
        <w:tab/>
      </w:r>
      <w:r w:rsidR="007737DF" w:rsidRPr="005E53C1">
        <w:rPr>
          <w:rFonts w:cs="Arial"/>
          <w:bCs w:val="0"/>
        </w:rPr>
        <w:tab/>
      </w:r>
      <w:r w:rsidR="007737DF" w:rsidRPr="005E53C1">
        <w:rPr>
          <w:rFonts w:cs="Arial"/>
          <w:bCs w:val="0"/>
        </w:rPr>
        <w:tab/>
      </w:r>
      <w:r w:rsidR="00CA580E" w:rsidRPr="005E53C1">
        <w:rPr>
          <w:rFonts w:cs="Arial"/>
          <w:b w:val="0"/>
          <w:bCs w:val="0"/>
        </w:rPr>
        <w:t>Permanent, Full Time</w:t>
      </w:r>
    </w:p>
    <w:p w14:paraId="0B5684BC" w14:textId="635D5314" w:rsidR="00335EE2" w:rsidRPr="005E53C1" w:rsidRDefault="00BA2B69" w:rsidP="00335EE2">
      <w:pPr>
        <w:pStyle w:val="Subtitle"/>
        <w:rPr>
          <w:rFonts w:cs="Arial"/>
          <w:b w:val="0"/>
          <w:bCs w:val="0"/>
        </w:rPr>
      </w:pPr>
      <w:r w:rsidRPr="005E53C1">
        <w:rPr>
          <w:rFonts w:cs="Arial"/>
          <w:bCs w:val="0"/>
        </w:rPr>
        <w:t>Hours of Work:</w:t>
      </w:r>
      <w:r w:rsidR="007737DF" w:rsidRPr="005E53C1">
        <w:rPr>
          <w:rFonts w:cs="Arial"/>
          <w:bCs w:val="0"/>
        </w:rPr>
        <w:tab/>
      </w:r>
      <w:r w:rsidR="007737DF" w:rsidRPr="005E53C1">
        <w:rPr>
          <w:rFonts w:cs="Arial"/>
          <w:bCs w:val="0"/>
        </w:rPr>
        <w:tab/>
      </w:r>
      <w:r w:rsidR="00017317" w:rsidRPr="005E53C1">
        <w:rPr>
          <w:rFonts w:cs="Arial"/>
          <w:b w:val="0"/>
          <w:bCs w:val="0"/>
        </w:rPr>
        <w:t>40</w:t>
      </w:r>
      <w:r w:rsidR="00047C62" w:rsidRPr="005E53C1">
        <w:rPr>
          <w:rFonts w:cs="Arial"/>
          <w:b w:val="0"/>
          <w:bCs w:val="0"/>
        </w:rPr>
        <w:t xml:space="preserve"> hours per week</w:t>
      </w:r>
      <w:r w:rsidR="00565F67" w:rsidRPr="005E53C1">
        <w:rPr>
          <w:rFonts w:cs="Arial"/>
          <w:b w:val="0"/>
          <w:bCs w:val="0"/>
        </w:rPr>
        <w:t xml:space="preserve"> </w:t>
      </w:r>
    </w:p>
    <w:p w14:paraId="112ED7E6" w14:textId="593D11E6" w:rsidR="00335EE2" w:rsidRPr="005E53C1" w:rsidRDefault="00DC5353" w:rsidP="00335EE2">
      <w:pPr>
        <w:pStyle w:val="Subtitle"/>
        <w:rPr>
          <w:rFonts w:cs="Arial"/>
          <w:bCs w:val="0"/>
        </w:rPr>
      </w:pPr>
      <w:r w:rsidRPr="005E53C1">
        <w:rPr>
          <w:rFonts w:cs="Arial"/>
          <w:bCs w:val="0"/>
        </w:rPr>
        <w:t>Number of Positions:</w:t>
      </w:r>
      <w:r w:rsidR="007737DF" w:rsidRPr="005E53C1">
        <w:rPr>
          <w:rFonts w:cs="Arial"/>
          <w:b w:val="0"/>
          <w:bCs w:val="0"/>
        </w:rPr>
        <w:tab/>
      </w:r>
      <w:r w:rsidR="00047C62" w:rsidRPr="005E53C1">
        <w:rPr>
          <w:rFonts w:cs="Arial"/>
          <w:b w:val="0"/>
          <w:bCs w:val="0"/>
        </w:rPr>
        <w:t>1</w:t>
      </w:r>
    </w:p>
    <w:p w14:paraId="77A2D85C" w14:textId="35FDE5BA" w:rsidR="00DE2F11" w:rsidRPr="005E53C1" w:rsidRDefault="007737DF" w:rsidP="00047C62">
      <w:pPr>
        <w:pStyle w:val="Subtitle"/>
        <w:ind w:right="1750"/>
        <w:rPr>
          <w:rFonts w:cs="Arial"/>
          <w:b w:val="0"/>
          <w:bCs w:val="0"/>
        </w:rPr>
      </w:pPr>
      <w:r w:rsidRPr="005E53C1">
        <w:rPr>
          <w:rFonts w:cs="Arial"/>
          <w:bCs w:val="0"/>
        </w:rPr>
        <w:t>Annual Salary</w:t>
      </w:r>
      <w:r w:rsidR="00335EE2" w:rsidRPr="005E53C1">
        <w:rPr>
          <w:rFonts w:cs="Arial"/>
          <w:bCs w:val="0"/>
        </w:rPr>
        <w:t xml:space="preserve">: </w:t>
      </w:r>
      <w:r w:rsidRPr="005E53C1">
        <w:rPr>
          <w:rFonts w:cs="Arial"/>
          <w:bCs w:val="0"/>
        </w:rPr>
        <w:tab/>
      </w:r>
      <w:r w:rsidRPr="005E53C1">
        <w:rPr>
          <w:rFonts w:cs="Arial"/>
          <w:bCs w:val="0"/>
        </w:rPr>
        <w:tab/>
      </w:r>
      <w:r w:rsidR="00CA580E" w:rsidRPr="005E53C1">
        <w:rPr>
          <w:rFonts w:cs="Arial"/>
          <w:b w:val="0"/>
        </w:rPr>
        <w:t>$104,167.86 - $126,616.68</w:t>
      </w:r>
    </w:p>
    <w:p w14:paraId="4B21499E" w14:textId="2E3FF99A" w:rsidR="00335EE2" w:rsidRPr="005E53C1" w:rsidRDefault="00335EE2" w:rsidP="00047C62">
      <w:pPr>
        <w:pStyle w:val="Subtitle"/>
        <w:ind w:right="1750"/>
        <w:rPr>
          <w:rFonts w:cs="Arial"/>
          <w:b w:val="0"/>
          <w:bCs w:val="0"/>
        </w:rPr>
      </w:pPr>
      <w:r w:rsidRPr="005E53C1">
        <w:rPr>
          <w:rFonts w:cs="Arial"/>
          <w:bCs w:val="0"/>
        </w:rPr>
        <w:t>Date Posted:</w:t>
      </w:r>
      <w:r w:rsidRPr="005E53C1">
        <w:rPr>
          <w:rFonts w:cs="Arial"/>
          <w:bCs w:val="0"/>
        </w:rPr>
        <w:tab/>
      </w:r>
      <w:r w:rsidR="00DC5353" w:rsidRPr="005E53C1">
        <w:rPr>
          <w:rFonts w:cs="Arial"/>
          <w:bCs w:val="0"/>
        </w:rPr>
        <w:tab/>
      </w:r>
      <w:r w:rsidR="00B5550A">
        <w:rPr>
          <w:rFonts w:cs="Arial"/>
          <w:b w:val="0"/>
          <w:bCs w:val="0"/>
        </w:rPr>
        <w:t>November 7, 2025</w:t>
      </w:r>
    </w:p>
    <w:p w14:paraId="571222B7" w14:textId="1D0E58E7" w:rsidR="00335EE2" w:rsidRPr="005E53C1" w:rsidRDefault="00335EE2" w:rsidP="00335EE2">
      <w:pPr>
        <w:pStyle w:val="Subtitle"/>
        <w:rPr>
          <w:rFonts w:cs="Arial"/>
          <w:b w:val="0"/>
          <w:bCs w:val="0"/>
        </w:rPr>
      </w:pPr>
      <w:r w:rsidRPr="005E53C1">
        <w:rPr>
          <w:rFonts w:cs="Arial"/>
          <w:bCs w:val="0"/>
        </w:rPr>
        <w:t>Date Closing:</w:t>
      </w:r>
      <w:r w:rsidR="007C6FBC" w:rsidRPr="005E53C1">
        <w:rPr>
          <w:rFonts w:cs="Arial"/>
          <w:b w:val="0"/>
          <w:bCs w:val="0"/>
        </w:rPr>
        <w:tab/>
      </w:r>
      <w:r w:rsidR="00BA2B69" w:rsidRPr="005E53C1">
        <w:rPr>
          <w:rFonts w:cs="Arial"/>
          <w:b w:val="0"/>
          <w:bCs w:val="0"/>
        </w:rPr>
        <w:t xml:space="preserve">        </w:t>
      </w:r>
      <w:r w:rsidR="00BA2B69" w:rsidRPr="005E53C1">
        <w:rPr>
          <w:rFonts w:cs="Arial"/>
          <w:b w:val="0"/>
          <w:bCs w:val="0"/>
        </w:rPr>
        <w:tab/>
      </w:r>
      <w:r w:rsidR="00B5550A">
        <w:rPr>
          <w:rFonts w:cs="Arial"/>
          <w:b w:val="0"/>
          <w:bCs w:val="0"/>
        </w:rPr>
        <w:t>November 21</w:t>
      </w:r>
      <w:r w:rsidR="00182383" w:rsidRPr="005E53C1">
        <w:rPr>
          <w:rFonts w:cs="Arial"/>
          <w:b w:val="0"/>
          <w:bCs w:val="0"/>
        </w:rPr>
        <w:t>, 2025</w:t>
      </w:r>
    </w:p>
    <w:p w14:paraId="6DCAAB08" w14:textId="77777777" w:rsidR="00335EE2" w:rsidRPr="005E53C1" w:rsidRDefault="00335EE2" w:rsidP="00335EE2">
      <w:pPr>
        <w:pStyle w:val="Subtitle"/>
        <w:rPr>
          <w:rFonts w:cs="Arial"/>
          <w:u w:val="single"/>
          <w:shd w:val="clear" w:color="auto" w:fill="FFFFFF"/>
        </w:rPr>
      </w:pPr>
    </w:p>
    <w:p w14:paraId="131048F8" w14:textId="77777777" w:rsidR="00335EE2" w:rsidRPr="005E53C1" w:rsidRDefault="00335EE2" w:rsidP="00335EE2">
      <w:pPr>
        <w:pStyle w:val="Subtitle"/>
        <w:rPr>
          <w:rFonts w:cs="Arial"/>
          <w:u w:val="single"/>
          <w:shd w:val="clear" w:color="auto" w:fill="FFFFFF"/>
        </w:rPr>
      </w:pPr>
      <w:r w:rsidRPr="005E53C1">
        <w:rPr>
          <w:rFonts w:cs="Arial"/>
          <w:u w:val="single"/>
          <w:shd w:val="clear" w:color="auto" w:fill="FFFFFF"/>
        </w:rPr>
        <w:t xml:space="preserve">Come work with us! </w:t>
      </w:r>
    </w:p>
    <w:p w14:paraId="0DD648BF" w14:textId="77777777" w:rsidR="00335EE2" w:rsidRPr="005E53C1" w:rsidRDefault="00335EE2" w:rsidP="00EE7752">
      <w:pPr>
        <w:pStyle w:val="BodyText"/>
        <w:tabs>
          <w:tab w:val="left" w:pos="720"/>
        </w:tabs>
        <w:adjustRightInd/>
        <w:spacing w:line="30" w:lineRule="atLeast"/>
        <w:ind w:right="133"/>
        <w:jc w:val="left"/>
        <w:rPr>
          <w:rFonts w:eastAsiaTheme="minorHAnsi"/>
          <w:lang w:val="en-GB"/>
        </w:rPr>
      </w:pPr>
      <w:r w:rsidRPr="005E53C1">
        <w:rPr>
          <w:rFonts w:eastAsiaTheme="minorHAnsi"/>
          <w:lang w:val="en-GB"/>
        </w:rPr>
        <w:t>Employment with the Town of Georgina offers an opportunity to make a positive difference in our community. We are a progressive, forward-thinking organization focused on continuous improvement, innovation and providing exceptional customer service. We offer a collaborative team environment and an excellent place to take charge of your career.​</w:t>
      </w:r>
    </w:p>
    <w:p w14:paraId="64307D0A" w14:textId="77777777" w:rsidR="00335EE2" w:rsidRPr="005E53C1" w:rsidRDefault="00335EE2" w:rsidP="00335EE2">
      <w:pPr>
        <w:pStyle w:val="Subtitle"/>
        <w:jc w:val="both"/>
        <w:rPr>
          <w:rFonts w:cs="Arial"/>
          <w:bCs w:val="0"/>
          <w:u w:val="single"/>
        </w:rPr>
      </w:pPr>
    </w:p>
    <w:p w14:paraId="3339E53D" w14:textId="77777777" w:rsidR="00FE33C5" w:rsidRPr="005E53C1" w:rsidRDefault="00335EE2" w:rsidP="00362810">
      <w:pPr>
        <w:jc w:val="both"/>
        <w:rPr>
          <w:rFonts w:cs="Arial"/>
        </w:rPr>
      </w:pPr>
      <w:r w:rsidRPr="005E53C1">
        <w:rPr>
          <w:rFonts w:cs="Arial"/>
          <w:b/>
          <w:u w:val="single"/>
        </w:rPr>
        <w:t>Position Purpose</w:t>
      </w:r>
      <w:r w:rsidRPr="005E53C1">
        <w:rPr>
          <w:rFonts w:cs="Arial"/>
          <w:b/>
        </w:rPr>
        <w:t>:</w:t>
      </w:r>
      <w:r w:rsidRPr="005E53C1">
        <w:rPr>
          <w:rFonts w:cs="Arial"/>
        </w:rPr>
        <w:t xml:space="preserve"> </w:t>
      </w:r>
    </w:p>
    <w:p w14:paraId="4F1C319F" w14:textId="0D12CAFF" w:rsidR="00A019B3" w:rsidRPr="005E53C1" w:rsidRDefault="007737DF" w:rsidP="007737DF">
      <w:pPr>
        <w:rPr>
          <w:rFonts w:cs="Arial"/>
          <w:lang w:val="en-CA"/>
        </w:rPr>
      </w:pPr>
      <w:r w:rsidRPr="005E53C1">
        <w:rPr>
          <w:rFonts w:cs="Arial"/>
          <w:lang w:val="en-GB"/>
        </w:rPr>
        <w:t>Responsible for overseeing road and right-of-way maintenance activities and infrastructure replacement and rehabilitation activities performed by staff and contractors, and for evaluating activities and project deliverables to identify efficiencies and opportunities for improvement as well as responding to public inquiries and complaints.</w:t>
      </w:r>
      <w:r w:rsidR="003F0F12" w:rsidRPr="005E53C1">
        <w:rPr>
          <w:rFonts w:cs="Arial"/>
          <w:lang w:val="en-GB"/>
        </w:rPr>
        <w:t xml:space="preserve"> </w:t>
      </w:r>
      <w:r w:rsidR="00A019B3" w:rsidRPr="005E53C1">
        <w:rPr>
          <w:rFonts w:cs="Arial"/>
          <w:b/>
          <w:i/>
          <w:lang w:val="en-CA"/>
        </w:rPr>
        <w:t>For full details, please see attached job description</w:t>
      </w:r>
      <w:r w:rsidR="0013776E" w:rsidRPr="005E53C1">
        <w:rPr>
          <w:rFonts w:cs="Arial"/>
          <w:b/>
          <w:i/>
          <w:lang w:val="en-CA"/>
        </w:rPr>
        <w:t>s</w:t>
      </w:r>
      <w:r w:rsidR="00A019B3" w:rsidRPr="005E53C1">
        <w:rPr>
          <w:rFonts w:cs="Arial"/>
          <w:b/>
          <w:i/>
          <w:lang w:val="en-CA"/>
        </w:rPr>
        <w:t>.</w:t>
      </w:r>
    </w:p>
    <w:p w14:paraId="07A88026" w14:textId="77777777" w:rsidR="006561E6" w:rsidRPr="005E53C1" w:rsidRDefault="006561E6" w:rsidP="00335EE2">
      <w:pPr>
        <w:rPr>
          <w:rFonts w:cs="Arial"/>
          <w:b/>
          <w:i/>
        </w:rPr>
      </w:pPr>
    </w:p>
    <w:p w14:paraId="6648EE0C" w14:textId="77777777" w:rsidR="006561E6" w:rsidRPr="00126E18" w:rsidRDefault="00F517BE" w:rsidP="00335EE2">
      <w:pPr>
        <w:rPr>
          <w:rFonts w:cs="Arial"/>
          <w:b/>
          <w:u w:val="single"/>
        </w:rPr>
      </w:pPr>
      <w:r w:rsidRPr="00126E18">
        <w:rPr>
          <w:rFonts w:cs="Arial"/>
          <w:b/>
          <w:u w:val="single"/>
        </w:rPr>
        <w:t>Minimum Qualifications</w:t>
      </w:r>
    </w:p>
    <w:p w14:paraId="787CF339" w14:textId="77777777" w:rsidR="005E53C1" w:rsidRPr="005E53C1" w:rsidRDefault="005E53C1" w:rsidP="005E53C1">
      <w:pPr>
        <w:pStyle w:val="ListParagraph"/>
        <w:numPr>
          <w:ilvl w:val="0"/>
          <w:numId w:val="41"/>
        </w:numPr>
        <w:ind w:left="700"/>
        <w:rPr>
          <w:rFonts w:ascii="Arial" w:eastAsia="Times New Roman" w:hAnsi="Arial" w:cs="Arial"/>
          <w:sz w:val="24"/>
          <w:szCs w:val="24"/>
          <w:lang w:val="en-GB"/>
        </w:rPr>
      </w:pPr>
      <w:r w:rsidRPr="005E53C1">
        <w:rPr>
          <w:rFonts w:ascii="Arial" w:eastAsia="Times New Roman" w:hAnsi="Arial" w:cs="Arial"/>
          <w:sz w:val="24"/>
          <w:szCs w:val="24"/>
          <w:lang w:val="en-GB"/>
        </w:rPr>
        <w:t xml:space="preserve">Completion of College diploma in related field </w:t>
      </w:r>
    </w:p>
    <w:p w14:paraId="6C8BC864" w14:textId="77777777" w:rsidR="005E53C1" w:rsidRPr="005E53C1" w:rsidRDefault="005E53C1" w:rsidP="005E53C1">
      <w:pPr>
        <w:pStyle w:val="ListParagraph"/>
        <w:numPr>
          <w:ilvl w:val="0"/>
          <w:numId w:val="41"/>
        </w:numPr>
        <w:ind w:left="700"/>
        <w:rPr>
          <w:rFonts w:ascii="Arial" w:eastAsia="Times New Roman" w:hAnsi="Arial" w:cs="Arial"/>
          <w:sz w:val="24"/>
          <w:szCs w:val="24"/>
          <w:lang w:val="en-GB"/>
        </w:rPr>
      </w:pPr>
      <w:r w:rsidRPr="005E53C1">
        <w:rPr>
          <w:rFonts w:ascii="Arial" w:eastAsia="Times New Roman" w:hAnsi="Arial" w:cs="Arial"/>
          <w:sz w:val="24"/>
          <w:szCs w:val="24"/>
          <w:lang w:val="en-GB"/>
        </w:rPr>
        <w:t xml:space="preserve">Designation as a Certified Engineering Technician or Technologist is an asset </w:t>
      </w:r>
    </w:p>
    <w:p w14:paraId="4FC7B64C" w14:textId="77777777" w:rsidR="005E53C1" w:rsidRDefault="005E53C1" w:rsidP="005E53C1">
      <w:pPr>
        <w:pStyle w:val="ListParagraph"/>
        <w:numPr>
          <w:ilvl w:val="0"/>
          <w:numId w:val="41"/>
        </w:numPr>
        <w:ind w:left="700"/>
        <w:rPr>
          <w:rFonts w:ascii="Arial" w:eastAsia="Times New Roman" w:hAnsi="Arial" w:cs="Arial"/>
          <w:sz w:val="24"/>
          <w:szCs w:val="24"/>
          <w:lang w:val="en-GB"/>
        </w:rPr>
      </w:pPr>
      <w:r w:rsidRPr="005E53C1">
        <w:rPr>
          <w:rFonts w:ascii="Arial" w:eastAsia="Times New Roman" w:hAnsi="Arial" w:cs="Arial"/>
          <w:sz w:val="24"/>
          <w:szCs w:val="24"/>
          <w:lang w:val="en-GB"/>
        </w:rPr>
        <w:t>Certified Road Supervisor (C.R.S.) required – or enrolled in application process</w:t>
      </w:r>
    </w:p>
    <w:p w14:paraId="11D4FED4" w14:textId="77777777" w:rsidR="00126E18" w:rsidRPr="00126E18" w:rsidRDefault="00126E18" w:rsidP="00126E18">
      <w:pPr>
        <w:pStyle w:val="ListParagraph"/>
        <w:numPr>
          <w:ilvl w:val="0"/>
          <w:numId w:val="41"/>
        </w:numPr>
        <w:ind w:left="700"/>
        <w:rPr>
          <w:rFonts w:ascii="Arial" w:eastAsia="Times New Roman" w:hAnsi="Arial" w:cs="Arial"/>
          <w:sz w:val="24"/>
          <w:szCs w:val="24"/>
          <w:lang w:val="en-GB"/>
        </w:rPr>
      </w:pPr>
      <w:r w:rsidRPr="00126E18">
        <w:rPr>
          <w:rFonts w:ascii="Arial" w:eastAsia="Times New Roman" w:hAnsi="Arial" w:cs="Arial"/>
          <w:sz w:val="24"/>
          <w:szCs w:val="24"/>
          <w:lang w:val="en-GB"/>
        </w:rPr>
        <w:t xml:space="preserve">Minimum Class “G” Driver’s License. Class “D” Driver’s License, with Z endorsement considered an asset </w:t>
      </w:r>
    </w:p>
    <w:p w14:paraId="3340B534" w14:textId="77777777" w:rsidR="00126E18" w:rsidRPr="00126E18" w:rsidRDefault="00126E18" w:rsidP="00126E18">
      <w:pPr>
        <w:pStyle w:val="ListParagraph"/>
        <w:numPr>
          <w:ilvl w:val="0"/>
          <w:numId w:val="41"/>
        </w:numPr>
        <w:ind w:left="700"/>
        <w:rPr>
          <w:rFonts w:ascii="Arial" w:eastAsia="Times New Roman" w:hAnsi="Arial" w:cs="Arial"/>
          <w:sz w:val="24"/>
          <w:szCs w:val="24"/>
          <w:lang w:val="en-GB"/>
        </w:rPr>
      </w:pPr>
      <w:r w:rsidRPr="00126E18">
        <w:rPr>
          <w:rFonts w:ascii="Arial" w:eastAsia="Times New Roman" w:hAnsi="Arial" w:cs="Arial"/>
          <w:sz w:val="24"/>
          <w:szCs w:val="24"/>
          <w:lang w:val="en-GB"/>
        </w:rPr>
        <w:t>MTO Drivers Abstract results, deemed as satisfactory by the Town.</w:t>
      </w:r>
    </w:p>
    <w:p w14:paraId="499399BE" w14:textId="265E7031" w:rsidR="005E53C1" w:rsidRPr="00126E18" w:rsidRDefault="005E53C1" w:rsidP="00126E18">
      <w:pPr>
        <w:pStyle w:val="ListParagraph"/>
        <w:numPr>
          <w:ilvl w:val="0"/>
          <w:numId w:val="41"/>
        </w:numPr>
        <w:ind w:left="700"/>
        <w:rPr>
          <w:rFonts w:ascii="Arial" w:eastAsia="Times New Roman" w:hAnsi="Arial" w:cs="Arial"/>
          <w:sz w:val="24"/>
          <w:szCs w:val="24"/>
          <w:lang w:val="en-GB"/>
        </w:rPr>
      </w:pPr>
      <w:r w:rsidRPr="005E53C1">
        <w:rPr>
          <w:rFonts w:ascii="Arial" w:eastAsia="Times New Roman" w:hAnsi="Arial" w:cs="Arial"/>
          <w:sz w:val="24"/>
          <w:szCs w:val="24"/>
          <w:lang w:val="en-GB"/>
        </w:rPr>
        <w:t>Minimum five (5) years’ related experience, preferably in a municipal environment</w:t>
      </w:r>
      <w:r w:rsidR="00126E18">
        <w:rPr>
          <w:rFonts w:ascii="Arial" w:eastAsia="Times New Roman" w:hAnsi="Arial" w:cs="Arial"/>
          <w:sz w:val="24"/>
          <w:szCs w:val="24"/>
          <w:lang w:val="en-GB"/>
        </w:rPr>
        <w:t>.</w:t>
      </w:r>
    </w:p>
    <w:p w14:paraId="04656423" w14:textId="77777777" w:rsidR="007E6660" w:rsidRPr="005E53C1" w:rsidRDefault="007E6660" w:rsidP="001A6BDE">
      <w:pPr>
        <w:pStyle w:val="ListParagraph"/>
        <w:spacing w:after="0"/>
        <w:rPr>
          <w:rFonts w:ascii="Arial" w:eastAsia="Times New Roman" w:hAnsi="Arial" w:cs="Arial"/>
          <w:sz w:val="24"/>
          <w:szCs w:val="24"/>
          <w:lang w:val="en-GB"/>
        </w:rPr>
      </w:pPr>
    </w:p>
    <w:p w14:paraId="53D4BD0D" w14:textId="77777777" w:rsidR="00335EE2" w:rsidRPr="005E53C1" w:rsidRDefault="00335EE2" w:rsidP="00335EE2">
      <w:pPr>
        <w:tabs>
          <w:tab w:val="left" w:pos="270"/>
        </w:tabs>
        <w:rPr>
          <w:rFonts w:cs="Arial"/>
          <w:b/>
        </w:rPr>
      </w:pPr>
      <w:r w:rsidRPr="005E53C1">
        <w:rPr>
          <w:rFonts w:cs="Arial"/>
          <w:b/>
          <w:u w:val="single"/>
        </w:rPr>
        <w:t>How to apply</w:t>
      </w:r>
      <w:r w:rsidRPr="005E53C1">
        <w:rPr>
          <w:rFonts w:cs="Arial"/>
          <w:b/>
        </w:rPr>
        <w:t xml:space="preserve"> </w:t>
      </w:r>
    </w:p>
    <w:p w14:paraId="1EF94466" w14:textId="77777777" w:rsidR="004525AD" w:rsidRPr="005E53C1" w:rsidRDefault="004525AD" w:rsidP="004525AD">
      <w:pPr>
        <w:pStyle w:val="Subtitle"/>
        <w:rPr>
          <w:rFonts w:cs="Arial"/>
          <w:b w:val="0"/>
        </w:rPr>
      </w:pPr>
      <w:r w:rsidRPr="005E53C1">
        <w:rPr>
          <w:rFonts w:cs="Arial"/>
          <w:b w:val="0"/>
        </w:rPr>
        <w:t xml:space="preserve">Qualified applicants are invited to submit a resume and cover letter, identifying the Job Title and Job ID#. Please apply by visiting the </w:t>
      </w:r>
      <w:hyperlink r:id="rId6" w:history="1">
        <w:r w:rsidRPr="005E53C1">
          <w:rPr>
            <w:rStyle w:val="Hyperlink"/>
            <w:rFonts w:cs="Arial"/>
            <w:b w:val="0"/>
          </w:rPr>
          <w:t>www.georgina.ca/careers</w:t>
        </w:r>
      </w:hyperlink>
      <w:r w:rsidRPr="005E53C1">
        <w:rPr>
          <w:rFonts w:cs="Arial"/>
          <w:b w:val="0"/>
        </w:rPr>
        <w:t xml:space="preserve"> no later than 11:59 pm on the closing date. The assessment process may include a practical test and/or interview.</w:t>
      </w:r>
    </w:p>
    <w:p w14:paraId="3DC26490" w14:textId="77777777" w:rsidR="004525AD" w:rsidRDefault="004525AD" w:rsidP="00335EE2">
      <w:pPr>
        <w:pStyle w:val="Subtitle"/>
        <w:rPr>
          <w:rFonts w:cs="Arial"/>
          <w:b w:val="0"/>
          <w:bCs w:val="0"/>
        </w:rPr>
      </w:pPr>
    </w:p>
    <w:p w14:paraId="5927074B" w14:textId="77777777" w:rsidR="00126E18" w:rsidRDefault="00126E18" w:rsidP="00335EE2">
      <w:pPr>
        <w:pStyle w:val="Subtitle"/>
        <w:rPr>
          <w:rFonts w:cs="Arial"/>
          <w:b w:val="0"/>
          <w:bCs w:val="0"/>
        </w:rPr>
      </w:pPr>
    </w:p>
    <w:p w14:paraId="100F8BE6" w14:textId="77777777" w:rsidR="00126E18" w:rsidRPr="005E53C1" w:rsidRDefault="00126E18" w:rsidP="00335EE2">
      <w:pPr>
        <w:pStyle w:val="Subtitle"/>
        <w:rPr>
          <w:rFonts w:cs="Arial"/>
          <w:b w:val="0"/>
          <w:bCs w:val="0"/>
        </w:rPr>
      </w:pPr>
    </w:p>
    <w:p w14:paraId="201DDA12" w14:textId="77777777" w:rsidR="00335EE2" w:rsidRPr="005E53C1" w:rsidRDefault="00335EE2" w:rsidP="00335EE2">
      <w:pPr>
        <w:pStyle w:val="Subtitle"/>
        <w:rPr>
          <w:rFonts w:cs="Arial"/>
        </w:rPr>
      </w:pPr>
      <w:r w:rsidRPr="005E53C1">
        <w:rPr>
          <w:rFonts w:cs="Arial"/>
          <w:u w:val="single"/>
        </w:rPr>
        <w:lastRenderedPageBreak/>
        <w:t>Committed to diversity and a barrier-free environment</w:t>
      </w:r>
    </w:p>
    <w:p w14:paraId="34439F35" w14:textId="77777777" w:rsidR="00963A4B" w:rsidRPr="005E53C1" w:rsidRDefault="00963A4B" w:rsidP="00963A4B">
      <w:pPr>
        <w:rPr>
          <w:rFonts w:cs="Arial"/>
          <w:b/>
          <w:bCs/>
        </w:rPr>
      </w:pPr>
      <w:r w:rsidRPr="005E53C1">
        <w:rPr>
          <w:rFonts w:cs="Arial"/>
        </w:rPr>
        <w:t>The Town of Georgina is an equal opportunity employer committed to inclusive, barrier-free recruitment and selection processes and work environments. We encourage applications from people with disabilities and will accommodate the needs of applicants under the </w:t>
      </w:r>
      <w:hyperlink r:id="rId7" w:tgtFrame="_blank" w:history="1">
        <w:r w:rsidRPr="005E53C1">
          <w:rPr>
            <w:rStyle w:val="Hyperlink"/>
            <w:rFonts w:cs="Arial"/>
          </w:rPr>
          <w:t>Ontario Human Rights Code</w:t>
        </w:r>
      </w:hyperlink>
      <w:r w:rsidRPr="005E53C1">
        <w:rPr>
          <w:rFonts w:cs="Arial"/>
        </w:rPr>
        <w:t> and the </w:t>
      </w:r>
      <w:hyperlink r:id="rId8" w:tgtFrame="_blank" w:history="1">
        <w:r w:rsidRPr="005E53C1">
          <w:rPr>
            <w:rStyle w:val="Hyperlink"/>
            <w:rFonts w:cs="Arial"/>
          </w:rPr>
          <w:t>Accessibility for Ontarians with Disabilities Act (AODA)</w:t>
        </w:r>
      </w:hyperlink>
      <w:r w:rsidRPr="005E53C1">
        <w:rPr>
          <w:rFonts w:cs="Arial"/>
        </w:rPr>
        <w:t> throughout all stages of the recruitment and selection process. Please advise the Human Resources Team if you require an accommodation(s) and we will work with you to meet your needs throughout any stage of the process. Please be advised that this information will be treated in a confidential manner.</w:t>
      </w:r>
    </w:p>
    <w:p w14:paraId="213F96B6" w14:textId="77777777" w:rsidR="00335EE2" w:rsidRPr="005E53C1" w:rsidRDefault="00335EE2" w:rsidP="00335EE2">
      <w:pPr>
        <w:pStyle w:val="Subtitle"/>
        <w:rPr>
          <w:rFonts w:cs="Arial"/>
          <w:b w:val="0"/>
        </w:rPr>
      </w:pPr>
    </w:p>
    <w:p w14:paraId="1F859185" w14:textId="77777777" w:rsidR="00335EE2" w:rsidRPr="005E53C1" w:rsidRDefault="00335EE2" w:rsidP="00335EE2">
      <w:pPr>
        <w:pStyle w:val="Subtitle"/>
        <w:jc w:val="center"/>
        <w:rPr>
          <w:rFonts w:cs="Arial"/>
          <w:b w:val="0"/>
        </w:rPr>
      </w:pPr>
      <w:r w:rsidRPr="005E53C1">
        <w:rPr>
          <w:rFonts w:cs="Arial"/>
        </w:rPr>
        <w:t>We thank all candidates for their interest, however only those being considered will be contacted.</w:t>
      </w:r>
      <w:r w:rsidRPr="005E53C1">
        <w:rPr>
          <w:rFonts w:cs="Arial"/>
          <w:b w:val="0"/>
        </w:rPr>
        <w:t xml:space="preserve"> </w:t>
      </w:r>
    </w:p>
    <w:p w14:paraId="622C6724" w14:textId="77777777" w:rsidR="00335EE2" w:rsidRPr="005E53C1" w:rsidRDefault="00335EE2" w:rsidP="00335EE2">
      <w:pPr>
        <w:pStyle w:val="Subtitle"/>
        <w:jc w:val="center"/>
        <w:rPr>
          <w:rFonts w:cs="Arial"/>
          <w:b w:val="0"/>
        </w:rPr>
      </w:pPr>
    </w:p>
    <w:p w14:paraId="5C7DC963" w14:textId="77777777" w:rsidR="00335EE2" w:rsidRPr="005E53C1" w:rsidRDefault="00335EE2" w:rsidP="00335EE2">
      <w:pPr>
        <w:pStyle w:val="Subtitle"/>
        <w:jc w:val="center"/>
        <w:rPr>
          <w:rFonts w:cs="Arial"/>
          <w:b w:val="0"/>
          <w:i/>
          <w:lang w:val="en-GB"/>
        </w:rPr>
      </w:pPr>
      <w:r w:rsidRPr="005E53C1">
        <w:rPr>
          <w:rFonts w:cs="Arial"/>
          <w:b w:val="0"/>
          <w:i/>
        </w:rPr>
        <w:t xml:space="preserve">Personal information collected will be used in accordance with the Municipal Freedom of Information and Protection of Privacy Act for the purpose of candidate selection. </w:t>
      </w:r>
      <w:r w:rsidRPr="005E53C1">
        <w:rPr>
          <w:rFonts w:cs="Arial"/>
          <w:b w:val="0"/>
          <w:i/>
          <w:lang w:val="en-GB"/>
        </w:rPr>
        <w:t>Further information concerning the collection of personal information should be directed to the Human Resources Manager, Town of Georgina</w:t>
      </w:r>
    </w:p>
    <w:p w14:paraId="60A3B7B9" w14:textId="77777777" w:rsidR="0009782C" w:rsidRPr="005E53C1" w:rsidRDefault="0009782C" w:rsidP="0009782C">
      <w:pPr>
        <w:rPr>
          <w:rFonts w:cs="Arial"/>
          <w:lang w:val="en-CA"/>
        </w:rPr>
      </w:pPr>
    </w:p>
    <w:p w14:paraId="03CC2F78" w14:textId="7BFA2A54" w:rsidR="006561E6" w:rsidRPr="005E53C1" w:rsidRDefault="006561E6" w:rsidP="00EE7752">
      <w:pPr>
        <w:pStyle w:val="Title"/>
        <w:rPr>
          <w:rFonts w:ascii="Arial" w:hAnsi="Arial" w:cs="Arial"/>
          <w:sz w:val="36"/>
          <w:szCs w:val="36"/>
        </w:rPr>
      </w:pPr>
      <w:r w:rsidRPr="005E53C1">
        <w:rPr>
          <w:rFonts w:ascii="Arial" w:hAnsi="Arial" w:cs="Arial"/>
          <w:sz w:val="36"/>
          <w:szCs w:val="36"/>
        </w:rPr>
        <w:t>JOB DESCRIPTION</w:t>
      </w:r>
    </w:p>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2245"/>
        <w:gridCol w:w="3402"/>
        <w:gridCol w:w="2410"/>
        <w:gridCol w:w="2131"/>
      </w:tblGrid>
      <w:tr w:rsidR="006561E6" w:rsidRPr="005E53C1" w14:paraId="75E65662" w14:textId="77777777" w:rsidTr="00EE7752">
        <w:tc>
          <w:tcPr>
            <w:tcW w:w="2245" w:type="dxa"/>
            <w:shd w:val="clear" w:color="auto" w:fill="C6D9F1" w:themeFill="text2" w:themeFillTint="33"/>
          </w:tcPr>
          <w:p w14:paraId="4B45BA5A" w14:textId="77777777" w:rsidR="006561E6" w:rsidRPr="005E53C1" w:rsidRDefault="006561E6" w:rsidP="009119EF">
            <w:pPr>
              <w:rPr>
                <w:rFonts w:cs="Arial"/>
                <w:b/>
              </w:rPr>
            </w:pPr>
            <w:r w:rsidRPr="005E53C1">
              <w:rPr>
                <w:rFonts w:cs="Arial"/>
                <w:b/>
              </w:rPr>
              <w:t xml:space="preserve">Title: </w:t>
            </w:r>
          </w:p>
        </w:tc>
        <w:tc>
          <w:tcPr>
            <w:tcW w:w="3402" w:type="dxa"/>
            <w:shd w:val="clear" w:color="auto" w:fill="C6D9F1" w:themeFill="text2" w:themeFillTint="33"/>
          </w:tcPr>
          <w:p w14:paraId="4D0AEB88" w14:textId="3E13D828" w:rsidR="006561E6" w:rsidRPr="005E53C1" w:rsidRDefault="007737DF" w:rsidP="009119EF">
            <w:pPr>
              <w:rPr>
                <w:rFonts w:cs="Arial"/>
              </w:rPr>
            </w:pPr>
            <w:r w:rsidRPr="005E53C1">
              <w:rPr>
                <w:rFonts w:cs="Arial"/>
              </w:rPr>
              <w:t>Supervisor, Road Operations</w:t>
            </w:r>
          </w:p>
        </w:tc>
        <w:tc>
          <w:tcPr>
            <w:tcW w:w="2410" w:type="dxa"/>
            <w:shd w:val="clear" w:color="auto" w:fill="C6D9F1" w:themeFill="text2" w:themeFillTint="33"/>
          </w:tcPr>
          <w:p w14:paraId="36FA9C45" w14:textId="77777777" w:rsidR="006561E6" w:rsidRPr="005E53C1" w:rsidRDefault="006561E6" w:rsidP="009119EF">
            <w:pPr>
              <w:rPr>
                <w:rFonts w:cs="Arial"/>
                <w:b/>
              </w:rPr>
            </w:pPr>
            <w:r w:rsidRPr="005E53C1">
              <w:rPr>
                <w:rFonts w:cs="Arial"/>
                <w:b/>
              </w:rPr>
              <w:t>Position #:</w:t>
            </w:r>
          </w:p>
        </w:tc>
        <w:tc>
          <w:tcPr>
            <w:tcW w:w="2131" w:type="dxa"/>
            <w:shd w:val="clear" w:color="auto" w:fill="C6D9F1" w:themeFill="text2" w:themeFillTint="33"/>
          </w:tcPr>
          <w:p w14:paraId="4749D111" w14:textId="150E2EBB" w:rsidR="006561E6" w:rsidRPr="005E53C1" w:rsidRDefault="007737DF" w:rsidP="009119EF">
            <w:pPr>
              <w:rPr>
                <w:rFonts w:cs="Arial"/>
              </w:rPr>
            </w:pPr>
            <w:r w:rsidRPr="005E53C1">
              <w:rPr>
                <w:rFonts w:cs="Arial"/>
              </w:rPr>
              <w:t>NU39</w:t>
            </w:r>
          </w:p>
        </w:tc>
      </w:tr>
      <w:tr w:rsidR="006561E6" w:rsidRPr="005E53C1" w14:paraId="568BD2B3" w14:textId="77777777" w:rsidTr="00EE7752">
        <w:tc>
          <w:tcPr>
            <w:tcW w:w="2245" w:type="dxa"/>
            <w:shd w:val="clear" w:color="auto" w:fill="C6D9F1" w:themeFill="text2" w:themeFillTint="33"/>
          </w:tcPr>
          <w:p w14:paraId="208CEC4F" w14:textId="77777777" w:rsidR="006561E6" w:rsidRPr="005E53C1" w:rsidRDefault="006561E6" w:rsidP="009119EF">
            <w:pPr>
              <w:rPr>
                <w:rFonts w:cs="Arial"/>
                <w:b/>
              </w:rPr>
            </w:pPr>
            <w:r w:rsidRPr="005E53C1">
              <w:rPr>
                <w:rFonts w:cs="Arial"/>
                <w:b/>
              </w:rPr>
              <w:t xml:space="preserve">Department: </w:t>
            </w:r>
          </w:p>
        </w:tc>
        <w:tc>
          <w:tcPr>
            <w:tcW w:w="3402" w:type="dxa"/>
            <w:shd w:val="clear" w:color="auto" w:fill="C6D9F1" w:themeFill="text2" w:themeFillTint="33"/>
          </w:tcPr>
          <w:p w14:paraId="59524C2B" w14:textId="77777777" w:rsidR="006561E6" w:rsidRPr="005E53C1" w:rsidRDefault="00963A4B" w:rsidP="009119EF">
            <w:pPr>
              <w:rPr>
                <w:rFonts w:cs="Arial"/>
              </w:rPr>
            </w:pPr>
            <w:r w:rsidRPr="005E53C1">
              <w:rPr>
                <w:rFonts w:cs="Arial"/>
              </w:rPr>
              <w:t>Operations and Infrastructure</w:t>
            </w:r>
          </w:p>
        </w:tc>
        <w:tc>
          <w:tcPr>
            <w:tcW w:w="2410" w:type="dxa"/>
            <w:shd w:val="clear" w:color="auto" w:fill="C6D9F1" w:themeFill="text2" w:themeFillTint="33"/>
          </w:tcPr>
          <w:p w14:paraId="4540F3AC" w14:textId="77777777" w:rsidR="006561E6" w:rsidRPr="005E53C1" w:rsidRDefault="006561E6" w:rsidP="009119EF">
            <w:pPr>
              <w:rPr>
                <w:rFonts w:cs="Arial"/>
                <w:b/>
              </w:rPr>
            </w:pPr>
            <w:r w:rsidRPr="005E53C1">
              <w:rPr>
                <w:rFonts w:cs="Arial"/>
                <w:b/>
              </w:rPr>
              <w:t xml:space="preserve">Division: </w:t>
            </w:r>
          </w:p>
        </w:tc>
        <w:tc>
          <w:tcPr>
            <w:tcW w:w="2131" w:type="dxa"/>
            <w:shd w:val="clear" w:color="auto" w:fill="C6D9F1" w:themeFill="text2" w:themeFillTint="33"/>
          </w:tcPr>
          <w:p w14:paraId="67D0F675" w14:textId="2B973098" w:rsidR="006561E6" w:rsidRPr="005E53C1" w:rsidRDefault="007737DF" w:rsidP="009119EF">
            <w:pPr>
              <w:rPr>
                <w:rFonts w:cs="Arial"/>
              </w:rPr>
            </w:pPr>
            <w:r w:rsidRPr="005E53C1">
              <w:rPr>
                <w:rFonts w:cs="Arial"/>
              </w:rPr>
              <w:t>Road Operations</w:t>
            </w:r>
          </w:p>
        </w:tc>
      </w:tr>
      <w:tr w:rsidR="006561E6" w:rsidRPr="005E53C1" w14:paraId="7BABAE8C" w14:textId="77777777" w:rsidTr="00EE7752">
        <w:tc>
          <w:tcPr>
            <w:tcW w:w="2245" w:type="dxa"/>
            <w:shd w:val="clear" w:color="auto" w:fill="C6D9F1" w:themeFill="text2" w:themeFillTint="33"/>
          </w:tcPr>
          <w:p w14:paraId="4D1F01F5" w14:textId="77777777" w:rsidR="006561E6" w:rsidRPr="005E53C1" w:rsidRDefault="006561E6" w:rsidP="009119EF">
            <w:pPr>
              <w:rPr>
                <w:rFonts w:cs="Arial"/>
                <w:b/>
              </w:rPr>
            </w:pPr>
            <w:r w:rsidRPr="005E53C1">
              <w:rPr>
                <w:rFonts w:cs="Arial"/>
                <w:b/>
              </w:rPr>
              <w:t xml:space="preserve">Date Created: </w:t>
            </w:r>
          </w:p>
        </w:tc>
        <w:tc>
          <w:tcPr>
            <w:tcW w:w="3402" w:type="dxa"/>
            <w:shd w:val="clear" w:color="auto" w:fill="C6D9F1" w:themeFill="text2" w:themeFillTint="33"/>
          </w:tcPr>
          <w:p w14:paraId="399AE12E" w14:textId="7CE59794" w:rsidR="006561E6" w:rsidRPr="005E53C1" w:rsidRDefault="007737DF" w:rsidP="009119EF">
            <w:pPr>
              <w:rPr>
                <w:rFonts w:cs="Arial"/>
              </w:rPr>
            </w:pPr>
            <w:r w:rsidRPr="005E53C1">
              <w:rPr>
                <w:rFonts w:cs="Arial"/>
              </w:rPr>
              <w:t>March 8, 2021</w:t>
            </w:r>
          </w:p>
        </w:tc>
        <w:tc>
          <w:tcPr>
            <w:tcW w:w="2410" w:type="dxa"/>
            <w:shd w:val="clear" w:color="auto" w:fill="C6D9F1" w:themeFill="text2" w:themeFillTint="33"/>
          </w:tcPr>
          <w:p w14:paraId="05BD7F00" w14:textId="77777777" w:rsidR="006561E6" w:rsidRPr="005E53C1" w:rsidRDefault="006561E6" w:rsidP="009119EF">
            <w:pPr>
              <w:rPr>
                <w:rFonts w:cs="Arial"/>
                <w:b/>
              </w:rPr>
            </w:pPr>
            <w:r w:rsidRPr="005E53C1">
              <w:rPr>
                <w:rFonts w:cs="Arial"/>
                <w:b/>
              </w:rPr>
              <w:t xml:space="preserve">Revision Date: </w:t>
            </w:r>
          </w:p>
        </w:tc>
        <w:tc>
          <w:tcPr>
            <w:tcW w:w="2131" w:type="dxa"/>
            <w:shd w:val="clear" w:color="auto" w:fill="C6D9F1" w:themeFill="text2" w:themeFillTint="33"/>
          </w:tcPr>
          <w:p w14:paraId="51BDDBF2" w14:textId="40BD5814" w:rsidR="006561E6" w:rsidRPr="005E53C1" w:rsidRDefault="007737DF" w:rsidP="009119EF">
            <w:pPr>
              <w:rPr>
                <w:rFonts w:cs="Arial"/>
              </w:rPr>
            </w:pPr>
            <w:r w:rsidRPr="005E53C1">
              <w:rPr>
                <w:rFonts w:cs="Arial"/>
              </w:rPr>
              <w:t>March, 2022</w:t>
            </w:r>
          </w:p>
        </w:tc>
      </w:tr>
      <w:tr w:rsidR="006561E6" w:rsidRPr="005E53C1" w14:paraId="2A8585D8" w14:textId="77777777" w:rsidTr="00EE7752">
        <w:tc>
          <w:tcPr>
            <w:tcW w:w="2245" w:type="dxa"/>
            <w:shd w:val="clear" w:color="auto" w:fill="C6D9F1" w:themeFill="text2" w:themeFillTint="33"/>
          </w:tcPr>
          <w:p w14:paraId="045436AF" w14:textId="77777777" w:rsidR="006561E6" w:rsidRPr="005E53C1" w:rsidRDefault="006561E6" w:rsidP="009119EF">
            <w:pPr>
              <w:rPr>
                <w:rFonts w:cs="Arial"/>
                <w:b/>
              </w:rPr>
            </w:pPr>
            <w:r w:rsidRPr="005E53C1">
              <w:rPr>
                <w:rFonts w:cs="Arial"/>
                <w:b/>
              </w:rPr>
              <w:t xml:space="preserve">Reports To: </w:t>
            </w:r>
          </w:p>
        </w:tc>
        <w:tc>
          <w:tcPr>
            <w:tcW w:w="3402" w:type="dxa"/>
            <w:shd w:val="clear" w:color="auto" w:fill="C6D9F1" w:themeFill="text2" w:themeFillTint="33"/>
          </w:tcPr>
          <w:p w14:paraId="2DC29AF0" w14:textId="1D87AEF0" w:rsidR="006561E6" w:rsidRPr="005E53C1" w:rsidRDefault="007737DF" w:rsidP="009119EF">
            <w:pPr>
              <w:rPr>
                <w:rFonts w:cs="Arial"/>
              </w:rPr>
            </w:pPr>
            <w:r w:rsidRPr="005E53C1">
              <w:rPr>
                <w:rFonts w:cs="Arial"/>
              </w:rPr>
              <w:t>Manager, Road Operations</w:t>
            </w:r>
          </w:p>
        </w:tc>
        <w:tc>
          <w:tcPr>
            <w:tcW w:w="2410" w:type="dxa"/>
            <w:shd w:val="clear" w:color="auto" w:fill="C6D9F1" w:themeFill="text2" w:themeFillTint="33"/>
          </w:tcPr>
          <w:p w14:paraId="1DBEA7FB" w14:textId="77777777" w:rsidR="006561E6" w:rsidRPr="005E53C1" w:rsidRDefault="006561E6" w:rsidP="006561E6">
            <w:pPr>
              <w:rPr>
                <w:rFonts w:cs="Arial"/>
                <w:b/>
              </w:rPr>
            </w:pPr>
            <w:r w:rsidRPr="005E53C1">
              <w:rPr>
                <w:rFonts w:cs="Arial"/>
                <w:b/>
              </w:rPr>
              <w:t xml:space="preserve">Job Grade: </w:t>
            </w:r>
          </w:p>
        </w:tc>
        <w:tc>
          <w:tcPr>
            <w:tcW w:w="2131" w:type="dxa"/>
            <w:shd w:val="clear" w:color="auto" w:fill="C6D9F1" w:themeFill="text2" w:themeFillTint="33"/>
          </w:tcPr>
          <w:p w14:paraId="363F03E7" w14:textId="794EDCEA" w:rsidR="006561E6" w:rsidRPr="005E53C1" w:rsidRDefault="007737DF" w:rsidP="009119EF">
            <w:pPr>
              <w:rPr>
                <w:rFonts w:cs="Arial"/>
              </w:rPr>
            </w:pPr>
            <w:r w:rsidRPr="005E53C1">
              <w:rPr>
                <w:rFonts w:cs="Arial"/>
              </w:rPr>
              <w:t>6</w:t>
            </w:r>
          </w:p>
        </w:tc>
      </w:tr>
      <w:tr w:rsidR="00EE7752" w:rsidRPr="005E53C1" w14:paraId="03411CDB" w14:textId="77777777" w:rsidTr="00EE7752">
        <w:tc>
          <w:tcPr>
            <w:tcW w:w="2245" w:type="dxa"/>
            <w:shd w:val="clear" w:color="auto" w:fill="C6D9F1" w:themeFill="text2" w:themeFillTint="33"/>
          </w:tcPr>
          <w:p w14:paraId="2116A2CF" w14:textId="484216C6" w:rsidR="00EE7752" w:rsidRPr="005E53C1" w:rsidRDefault="00EE7752" w:rsidP="00EE7752">
            <w:pPr>
              <w:rPr>
                <w:rFonts w:cs="Arial"/>
                <w:b/>
              </w:rPr>
            </w:pPr>
            <w:r w:rsidRPr="005E53C1">
              <w:rPr>
                <w:rFonts w:cs="Arial"/>
                <w:b/>
              </w:rPr>
              <w:t>Indirect Reports:</w:t>
            </w:r>
          </w:p>
        </w:tc>
        <w:tc>
          <w:tcPr>
            <w:tcW w:w="3402" w:type="dxa"/>
            <w:shd w:val="clear" w:color="auto" w:fill="C6D9F1" w:themeFill="text2" w:themeFillTint="33"/>
          </w:tcPr>
          <w:p w14:paraId="7C70A2EE" w14:textId="2A708A4A" w:rsidR="00EE7752" w:rsidRPr="005E53C1" w:rsidRDefault="00EE7752" w:rsidP="00EE7752">
            <w:pPr>
              <w:rPr>
                <w:rFonts w:cs="Arial"/>
              </w:rPr>
            </w:pPr>
            <w:r w:rsidRPr="005E53C1">
              <w:rPr>
                <w:rFonts w:cs="Arial"/>
              </w:rPr>
              <w:t>Contractors, Clerk</w:t>
            </w:r>
          </w:p>
        </w:tc>
        <w:tc>
          <w:tcPr>
            <w:tcW w:w="2410" w:type="dxa"/>
            <w:shd w:val="clear" w:color="auto" w:fill="C6D9F1" w:themeFill="text2" w:themeFillTint="33"/>
          </w:tcPr>
          <w:p w14:paraId="08278C76" w14:textId="7B777E48" w:rsidR="00EE7752" w:rsidRPr="005E53C1" w:rsidRDefault="00EE7752" w:rsidP="00EE7752">
            <w:pPr>
              <w:rPr>
                <w:rFonts w:cs="Arial"/>
                <w:b/>
              </w:rPr>
            </w:pPr>
            <w:r w:rsidRPr="005E53C1">
              <w:rPr>
                <w:rFonts w:cs="Arial"/>
                <w:b/>
              </w:rPr>
              <w:t>Employee Group:</w:t>
            </w:r>
          </w:p>
        </w:tc>
        <w:tc>
          <w:tcPr>
            <w:tcW w:w="2131" w:type="dxa"/>
            <w:shd w:val="clear" w:color="auto" w:fill="C6D9F1" w:themeFill="text2" w:themeFillTint="33"/>
          </w:tcPr>
          <w:p w14:paraId="7044320D" w14:textId="3234981D" w:rsidR="00EE7752" w:rsidRPr="005E53C1" w:rsidRDefault="00EE7752" w:rsidP="00EE7752">
            <w:pPr>
              <w:rPr>
                <w:rFonts w:cs="Arial"/>
              </w:rPr>
            </w:pPr>
            <w:r w:rsidRPr="005E53C1">
              <w:rPr>
                <w:rFonts w:cs="Arial"/>
              </w:rPr>
              <w:t>Non-union</w:t>
            </w:r>
          </w:p>
        </w:tc>
      </w:tr>
      <w:tr w:rsidR="00EE7752" w:rsidRPr="005E53C1" w14:paraId="3BBD4D43" w14:textId="77777777" w:rsidTr="00963A4B">
        <w:tc>
          <w:tcPr>
            <w:tcW w:w="2245" w:type="dxa"/>
            <w:shd w:val="clear" w:color="auto" w:fill="C6D9F1" w:themeFill="text2" w:themeFillTint="33"/>
          </w:tcPr>
          <w:p w14:paraId="5F6C6989" w14:textId="0722B1A3" w:rsidR="00EE7752" w:rsidRPr="005E53C1" w:rsidRDefault="00EE7752" w:rsidP="00EE7752">
            <w:pPr>
              <w:rPr>
                <w:rFonts w:cs="Arial"/>
                <w:b/>
              </w:rPr>
            </w:pPr>
            <w:r w:rsidRPr="005E53C1">
              <w:rPr>
                <w:rFonts w:cs="Arial"/>
                <w:b/>
              </w:rPr>
              <w:t xml:space="preserve">Direct Reports: </w:t>
            </w:r>
          </w:p>
        </w:tc>
        <w:tc>
          <w:tcPr>
            <w:tcW w:w="7943" w:type="dxa"/>
            <w:gridSpan w:val="3"/>
            <w:shd w:val="clear" w:color="auto" w:fill="C6D9F1" w:themeFill="text2" w:themeFillTint="33"/>
          </w:tcPr>
          <w:p w14:paraId="5D19A434" w14:textId="417323C8" w:rsidR="00EE7752" w:rsidRPr="005E53C1" w:rsidRDefault="00EE7752" w:rsidP="00EE7752">
            <w:pPr>
              <w:rPr>
                <w:rFonts w:cs="Arial"/>
              </w:rPr>
            </w:pPr>
            <w:r w:rsidRPr="005E53C1">
              <w:rPr>
                <w:rFonts w:cs="Arial"/>
              </w:rPr>
              <w:t>Engineering Technologist, Lead Hands, Road Attendants, Labourers, Seasonal and Temporary Employees, Contractors</w:t>
            </w:r>
          </w:p>
        </w:tc>
      </w:tr>
    </w:tbl>
    <w:p w14:paraId="6849CC2B" w14:textId="77777777" w:rsidR="006561E6" w:rsidRPr="005E53C1" w:rsidRDefault="006561E6" w:rsidP="006561E6">
      <w:pPr>
        <w:rPr>
          <w:rFonts w:cs="Arial"/>
        </w:rPr>
      </w:pPr>
    </w:p>
    <w:tbl>
      <w:tblPr>
        <w:tblStyle w:val="TableGrid"/>
        <w:tblW w:w="0" w:type="auto"/>
        <w:tblLook w:val="04A0" w:firstRow="1" w:lastRow="0" w:firstColumn="1" w:lastColumn="0" w:noHBand="0" w:noVBand="1"/>
      </w:tblPr>
      <w:tblGrid>
        <w:gridCol w:w="10173"/>
      </w:tblGrid>
      <w:tr w:rsidR="006561E6" w:rsidRPr="005E53C1" w14:paraId="630046CF" w14:textId="77777777" w:rsidTr="009119EF">
        <w:tc>
          <w:tcPr>
            <w:tcW w:w="10173" w:type="dxa"/>
            <w:shd w:val="clear" w:color="auto" w:fill="C6D9F1" w:themeFill="text2" w:themeFillTint="33"/>
          </w:tcPr>
          <w:p w14:paraId="722A7CBD" w14:textId="77777777" w:rsidR="006561E6" w:rsidRPr="005E53C1" w:rsidRDefault="006561E6" w:rsidP="009119EF">
            <w:pPr>
              <w:rPr>
                <w:rFonts w:cs="Arial"/>
                <w:b/>
              </w:rPr>
            </w:pPr>
            <w:r w:rsidRPr="005E53C1">
              <w:rPr>
                <w:rFonts w:cs="Arial"/>
                <w:b/>
              </w:rPr>
              <w:t>Position Summary</w:t>
            </w:r>
          </w:p>
        </w:tc>
      </w:tr>
      <w:tr w:rsidR="006561E6" w:rsidRPr="005E53C1" w14:paraId="52D73F15" w14:textId="77777777" w:rsidTr="009119EF">
        <w:tc>
          <w:tcPr>
            <w:tcW w:w="10173" w:type="dxa"/>
            <w:tcBorders>
              <w:bottom w:val="single" w:sz="4" w:space="0" w:color="auto"/>
            </w:tcBorders>
          </w:tcPr>
          <w:p w14:paraId="554F009C" w14:textId="0F231F01" w:rsidR="00963A4B" w:rsidRPr="005E53C1" w:rsidRDefault="00EE7752" w:rsidP="00EE7752">
            <w:pPr>
              <w:pStyle w:val="Default"/>
              <w:spacing w:before="120" w:after="120"/>
              <w:jc w:val="both"/>
              <w:rPr>
                <w:rFonts w:ascii="Arial" w:hAnsi="Arial" w:cs="Arial"/>
                <w:lang w:val="en-GB"/>
              </w:rPr>
            </w:pPr>
            <w:r w:rsidRPr="005E53C1">
              <w:rPr>
                <w:rFonts w:ascii="Arial" w:eastAsia="Times New Roman" w:hAnsi="Arial" w:cs="Arial"/>
                <w:bCs/>
                <w:color w:val="auto"/>
                <w:lang w:val="en-US"/>
              </w:rPr>
              <w:t>Responsible for overseeing road and right-of-way maintenance activities and infrastructure replacement and rehabilitation activities performed by staff and contractors, and for evaluating activities and project deliverables to identify efficiencies and opportunities for improvement as well as responding to public inquiries and complaints.</w:t>
            </w:r>
          </w:p>
        </w:tc>
      </w:tr>
      <w:tr w:rsidR="006561E6" w:rsidRPr="005E53C1" w14:paraId="4488700F" w14:textId="77777777" w:rsidTr="009119EF">
        <w:tc>
          <w:tcPr>
            <w:tcW w:w="10173" w:type="dxa"/>
            <w:shd w:val="clear" w:color="auto" w:fill="C6D9F1" w:themeFill="text2" w:themeFillTint="33"/>
          </w:tcPr>
          <w:p w14:paraId="269BDD60" w14:textId="77777777" w:rsidR="006561E6" w:rsidRPr="005E53C1" w:rsidRDefault="006561E6" w:rsidP="009119EF">
            <w:pPr>
              <w:rPr>
                <w:rFonts w:cs="Arial"/>
                <w:b/>
                <w:lang w:val="en-GB"/>
              </w:rPr>
            </w:pPr>
            <w:r w:rsidRPr="005E53C1">
              <w:rPr>
                <w:rFonts w:cs="Arial"/>
                <w:b/>
                <w:lang w:val="en-GB"/>
              </w:rPr>
              <w:t>Responsibilities</w:t>
            </w:r>
          </w:p>
        </w:tc>
      </w:tr>
      <w:tr w:rsidR="006561E6" w:rsidRPr="005E53C1" w14:paraId="030E1333" w14:textId="77777777" w:rsidTr="009119EF">
        <w:tc>
          <w:tcPr>
            <w:tcW w:w="10173" w:type="dxa"/>
            <w:tcBorders>
              <w:bottom w:val="single" w:sz="4" w:space="0" w:color="auto"/>
            </w:tcBorders>
          </w:tcPr>
          <w:p w14:paraId="2ED8F176" w14:textId="2C92D5AE" w:rsidR="00EE7752" w:rsidRPr="005E53C1" w:rsidRDefault="00EE7752" w:rsidP="00EE7752">
            <w:pPr>
              <w:spacing w:before="120"/>
              <w:jc w:val="both"/>
              <w:rPr>
                <w:rFonts w:cs="Arial"/>
                <w:b/>
                <w:bCs/>
              </w:rPr>
            </w:pPr>
            <w:r w:rsidRPr="005E53C1">
              <w:rPr>
                <w:rFonts w:cs="Arial"/>
                <w:b/>
                <w:bCs/>
              </w:rPr>
              <w:t>Supervision</w:t>
            </w:r>
          </w:p>
          <w:p w14:paraId="3EEDEFB6" w14:textId="6B9ACC0C" w:rsidR="00EE7752" w:rsidRPr="005E53C1" w:rsidRDefault="00EE7752" w:rsidP="005E53C1">
            <w:pPr>
              <w:pStyle w:val="ListParagraph"/>
              <w:numPr>
                <w:ilvl w:val="0"/>
                <w:numId w:val="21"/>
              </w:numPr>
              <w:ind w:left="530"/>
              <w:rPr>
                <w:rFonts w:ascii="Arial" w:hAnsi="Arial" w:cs="Arial"/>
                <w:sz w:val="24"/>
                <w:szCs w:val="24"/>
              </w:rPr>
            </w:pPr>
            <w:r w:rsidRPr="005E53C1">
              <w:rPr>
                <w:rFonts w:ascii="Arial" w:hAnsi="Arial" w:cs="Arial"/>
                <w:sz w:val="24"/>
                <w:szCs w:val="24"/>
              </w:rPr>
              <w:t>Manages day-to-day, week-over-week and seasonal scheduling, organization, coordination and monitoring associated with the work of a group of 10 or more staff and contractors</w:t>
            </w:r>
          </w:p>
          <w:p w14:paraId="4F18A465" w14:textId="181C4EA7" w:rsidR="00EE7752" w:rsidRPr="005E53C1" w:rsidRDefault="00EE7752" w:rsidP="005E53C1">
            <w:pPr>
              <w:pStyle w:val="ListParagraph"/>
              <w:numPr>
                <w:ilvl w:val="0"/>
                <w:numId w:val="21"/>
              </w:numPr>
              <w:ind w:left="530"/>
              <w:rPr>
                <w:rFonts w:ascii="Arial" w:hAnsi="Arial" w:cs="Arial"/>
                <w:sz w:val="24"/>
                <w:szCs w:val="24"/>
              </w:rPr>
            </w:pPr>
            <w:r w:rsidRPr="005E53C1">
              <w:rPr>
                <w:rFonts w:ascii="Arial" w:hAnsi="Arial" w:cs="Arial"/>
                <w:sz w:val="24"/>
                <w:szCs w:val="24"/>
              </w:rPr>
              <w:t>Provides supervision of unionized staff including: performance review and planning, training and development, problem solving/dispute resolution, discipline, and makes recommendations on hiring/promotion/ transfer/succession planning and termination. Delivers the seasonal hiring program.</w:t>
            </w:r>
          </w:p>
          <w:p w14:paraId="416E769B" w14:textId="34CABE78" w:rsidR="00EE7752" w:rsidRPr="005E53C1" w:rsidRDefault="00EE7752" w:rsidP="005E53C1">
            <w:pPr>
              <w:pStyle w:val="ListParagraph"/>
              <w:numPr>
                <w:ilvl w:val="0"/>
                <w:numId w:val="21"/>
              </w:numPr>
              <w:ind w:left="530"/>
              <w:rPr>
                <w:rFonts w:ascii="Arial" w:hAnsi="Arial" w:cs="Arial"/>
                <w:sz w:val="24"/>
                <w:szCs w:val="24"/>
              </w:rPr>
            </w:pPr>
            <w:r w:rsidRPr="005E53C1">
              <w:rPr>
                <w:rFonts w:ascii="Arial" w:hAnsi="Arial" w:cs="Arial"/>
                <w:sz w:val="24"/>
                <w:szCs w:val="24"/>
              </w:rPr>
              <w:t>Prepares work schedules, as required on a daily, weekly and/or annual basis, and approves time sheets</w:t>
            </w:r>
          </w:p>
          <w:p w14:paraId="4A34DF82" w14:textId="1102195D" w:rsidR="00EE7752" w:rsidRPr="005E53C1" w:rsidRDefault="00EE7752" w:rsidP="005E53C1">
            <w:pPr>
              <w:pStyle w:val="ListParagraph"/>
              <w:numPr>
                <w:ilvl w:val="0"/>
                <w:numId w:val="21"/>
              </w:numPr>
              <w:ind w:left="530"/>
              <w:rPr>
                <w:rFonts w:ascii="Arial" w:hAnsi="Arial" w:cs="Arial"/>
                <w:sz w:val="24"/>
                <w:szCs w:val="24"/>
              </w:rPr>
            </w:pPr>
            <w:r w:rsidRPr="005E53C1">
              <w:rPr>
                <w:rFonts w:ascii="Arial" w:hAnsi="Arial" w:cs="Arial"/>
                <w:sz w:val="24"/>
                <w:szCs w:val="24"/>
              </w:rPr>
              <w:t>Manages, motivates and mentors staff cultivating innovation, and building a highly effective team while delivering high standards of work quality and organizational performance</w:t>
            </w:r>
          </w:p>
          <w:p w14:paraId="71CB7C3D" w14:textId="76CE6B79" w:rsidR="00EE7752" w:rsidRPr="005E53C1" w:rsidRDefault="00EE7752" w:rsidP="005E53C1">
            <w:pPr>
              <w:pStyle w:val="ListParagraph"/>
              <w:numPr>
                <w:ilvl w:val="0"/>
                <w:numId w:val="21"/>
              </w:numPr>
              <w:ind w:left="530"/>
              <w:rPr>
                <w:rFonts w:ascii="Arial" w:hAnsi="Arial" w:cs="Arial"/>
                <w:sz w:val="24"/>
                <w:szCs w:val="24"/>
              </w:rPr>
            </w:pPr>
            <w:r w:rsidRPr="005E53C1">
              <w:rPr>
                <w:rFonts w:ascii="Arial" w:hAnsi="Arial" w:cs="Arial"/>
                <w:sz w:val="24"/>
                <w:szCs w:val="24"/>
              </w:rPr>
              <w:lastRenderedPageBreak/>
              <w:t>Manages winter maintenance planning by developing work plans, route planning, material inventory and arranges sufficient staff and equipment to provide required winter maintenance operations</w:t>
            </w:r>
          </w:p>
          <w:p w14:paraId="5809221C" w14:textId="467F3251" w:rsidR="00EE7752" w:rsidRPr="00126E18" w:rsidRDefault="00EE7752" w:rsidP="00126E18">
            <w:pPr>
              <w:pStyle w:val="ListParagraph"/>
              <w:numPr>
                <w:ilvl w:val="0"/>
                <w:numId w:val="21"/>
              </w:numPr>
              <w:spacing w:after="120"/>
              <w:ind w:left="530"/>
              <w:rPr>
                <w:rFonts w:ascii="Arial" w:hAnsi="Arial" w:cs="Arial"/>
                <w:sz w:val="24"/>
                <w:szCs w:val="24"/>
              </w:rPr>
            </w:pPr>
            <w:r w:rsidRPr="00126E18">
              <w:rPr>
                <w:rFonts w:ascii="Arial" w:hAnsi="Arial" w:cs="Arial"/>
                <w:sz w:val="24"/>
                <w:szCs w:val="24"/>
              </w:rPr>
              <w:t>Staff deployment and field supervision for: maintenance and repair work related to</w:t>
            </w:r>
            <w:r w:rsidR="00126E18" w:rsidRPr="00126E18">
              <w:rPr>
                <w:rFonts w:ascii="Arial" w:hAnsi="Arial" w:cs="Arial"/>
                <w:sz w:val="24"/>
                <w:szCs w:val="24"/>
              </w:rPr>
              <w:t xml:space="preserve"> </w:t>
            </w:r>
            <w:r w:rsidRPr="00126E18">
              <w:rPr>
                <w:rFonts w:ascii="Arial" w:hAnsi="Arial" w:cs="Arial"/>
                <w:sz w:val="24"/>
                <w:szCs w:val="24"/>
              </w:rPr>
              <w:t>Roads, sidewalks, boulevards, street/traffic signage, catch basin cleaning, stormwater management, road patching, litter/debris pickup, sweeping, culvert maintenance, fencing</w:t>
            </w:r>
            <w:r w:rsidR="00126E18" w:rsidRPr="00126E18">
              <w:rPr>
                <w:rFonts w:ascii="Arial" w:hAnsi="Arial" w:cs="Arial"/>
                <w:sz w:val="24"/>
                <w:szCs w:val="24"/>
              </w:rPr>
              <w:t xml:space="preserve"> </w:t>
            </w:r>
            <w:r w:rsidRPr="00126E18">
              <w:rPr>
                <w:rFonts w:ascii="Arial" w:hAnsi="Arial" w:cs="Arial"/>
                <w:sz w:val="24"/>
                <w:szCs w:val="24"/>
              </w:rPr>
              <w:t>and guardrail repair/installation and curb and sidewalk repairs.</w:t>
            </w:r>
          </w:p>
          <w:p w14:paraId="317DD3D0" w14:textId="716E60B0" w:rsidR="008D3CDD" w:rsidRPr="005E53C1" w:rsidRDefault="00EE7752" w:rsidP="005E53C1">
            <w:pPr>
              <w:pStyle w:val="ListParagraph"/>
              <w:numPr>
                <w:ilvl w:val="0"/>
                <w:numId w:val="21"/>
              </w:numPr>
              <w:spacing w:after="120"/>
              <w:ind w:left="530"/>
              <w:rPr>
                <w:rFonts w:ascii="Arial" w:hAnsi="Arial" w:cs="Arial"/>
                <w:sz w:val="24"/>
                <w:szCs w:val="24"/>
              </w:rPr>
            </w:pPr>
            <w:r w:rsidRPr="005E53C1">
              <w:rPr>
                <w:rFonts w:ascii="Arial" w:hAnsi="Arial" w:cs="Arial"/>
                <w:sz w:val="24"/>
                <w:szCs w:val="24"/>
              </w:rPr>
              <w:t>Supervises winter operations in line with the Town Adopted Standards and Ontario Regulation 239/02 including road patrols, snow plowing, snow removal and salting/sanding on roads and sidewalks, seniors windrow assistance program, culvert steaming and debris removal to ensure proper drainage etc.</w:t>
            </w:r>
          </w:p>
          <w:p w14:paraId="1947DC5C" w14:textId="60C3340D" w:rsidR="00EE7752" w:rsidRPr="005E53C1" w:rsidRDefault="00EE7752" w:rsidP="00EE7752">
            <w:pPr>
              <w:spacing w:before="120"/>
              <w:jc w:val="both"/>
              <w:rPr>
                <w:rFonts w:cs="Arial"/>
                <w:b/>
                <w:bCs/>
              </w:rPr>
            </w:pPr>
            <w:r w:rsidRPr="005E53C1">
              <w:rPr>
                <w:rFonts w:cs="Arial"/>
                <w:b/>
                <w:bCs/>
              </w:rPr>
              <w:t>Customer Service</w:t>
            </w:r>
          </w:p>
          <w:p w14:paraId="6E728130" w14:textId="06FED8A2" w:rsidR="00EE7752" w:rsidRPr="005E53C1" w:rsidRDefault="00EE7752" w:rsidP="005E53C1">
            <w:pPr>
              <w:pStyle w:val="ListParagraph"/>
              <w:numPr>
                <w:ilvl w:val="0"/>
                <w:numId w:val="21"/>
              </w:numPr>
              <w:ind w:left="530"/>
              <w:rPr>
                <w:rFonts w:ascii="Arial" w:hAnsi="Arial" w:cs="Arial"/>
                <w:sz w:val="24"/>
                <w:szCs w:val="24"/>
              </w:rPr>
            </w:pPr>
            <w:r w:rsidRPr="005E53C1">
              <w:rPr>
                <w:rFonts w:ascii="Arial" w:hAnsi="Arial" w:cs="Arial"/>
                <w:sz w:val="24"/>
                <w:szCs w:val="24"/>
              </w:rPr>
              <w:t>Responds to enquiries and/or resolves complaints from the general public and staff, etc.</w:t>
            </w:r>
          </w:p>
          <w:p w14:paraId="6034A1A5" w14:textId="4027C36C" w:rsidR="004F6462" w:rsidRPr="005E53C1" w:rsidRDefault="00EE7752" w:rsidP="005E53C1">
            <w:pPr>
              <w:pStyle w:val="ListParagraph"/>
              <w:numPr>
                <w:ilvl w:val="0"/>
                <w:numId w:val="21"/>
              </w:numPr>
              <w:ind w:left="530"/>
              <w:rPr>
                <w:rFonts w:ascii="Arial" w:hAnsi="Arial" w:cs="Arial"/>
                <w:sz w:val="24"/>
                <w:szCs w:val="24"/>
              </w:rPr>
            </w:pPr>
            <w:r w:rsidRPr="005E53C1">
              <w:rPr>
                <w:rFonts w:ascii="Arial" w:hAnsi="Arial" w:cs="Arial"/>
                <w:sz w:val="24"/>
                <w:szCs w:val="24"/>
              </w:rPr>
              <w:t>Completes site reviews, identifies issues, creates work plan and delegates rectification measures independently</w:t>
            </w:r>
          </w:p>
          <w:p w14:paraId="5E2A1892" w14:textId="77777777" w:rsidR="004F6462" w:rsidRPr="005E53C1" w:rsidRDefault="004F6462" w:rsidP="005E53C1">
            <w:pPr>
              <w:pStyle w:val="ListParagraph"/>
              <w:numPr>
                <w:ilvl w:val="0"/>
                <w:numId w:val="21"/>
              </w:numPr>
              <w:ind w:left="530"/>
              <w:rPr>
                <w:rFonts w:ascii="Arial" w:hAnsi="Arial" w:cs="Arial"/>
                <w:sz w:val="24"/>
                <w:szCs w:val="24"/>
              </w:rPr>
            </w:pPr>
            <w:r w:rsidRPr="005E53C1">
              <w:rPr>
                <w:rFonts w:ascii="Arial" w:hAnsi="Arial" w:cs="Arial"/>
                <w:sz w:val="24"/>
                <w:szCs w:val="24"/>
              </w:rPr>
              <w:t xml:space="preserve">Provides assistance to community related events including planning, coordination of setup, takedown of road closures and associated signage, barricades and fencing. </w:t>
            </w:r>
          </w:p>
          <w:p w14:paraId="0FFD8CE2" w14:textId="77777777" w:rsidR="004F6462" w:rsidRPr="005E53C1" w:rsidRDefault="004F6462" w:rsidP="005E53C1">
            <w:pPr>
              <w:pStyle w:val="ListParagraph"/>
              <w:numPr>
                <w:ilvl w:val="0"/>
                <w:numId w:val="21"/>
              </w:numPr>
              <w:spacing w:after="120"/>
              <w:ind w:left="530"/>
              <w:rPr>
                <w:rFonts w:ascii="Arial" w:hAnsi="Arial" w:cs="Arial"/>
                <w:sz w:val="24"/>
                <w:szCs w:val="24"/>
              </w:rPr>
            </w:pPr>
            <w:r w:rsidRPr="005E53C1">
              <w:rPr>
                <w:rFonts w:ascii="Arial" w:hAnsi="Arial" w:cs="Arial"/>
                <w:sz w:val="24"/>
                <w:szCs w:val="24"/>
              </w:rPr>
              <w:t xml:space="preserve">Works in fast paced environment with the ability to respond to inquiries from and/or liaises with residents, Councillors, businesses, contractors/suppliers, internal departments, on contracts, equipment/materials needs, maintenance programs/policies/procedures, contract administration and customer service issues, and other Operations related matters, as required. </w:t>
            </w:r>
          </w:p>
          <w:p w14:paraId="1359C645" w14:textId="18697A5A" w:rsidR="004F6462" w:rsidRPr="005E53C1" w:rsidRDefault="004F6462" w:rsidP="004F6462">
            <w:pPr>
              <w:spacing w:before="120"/>
              <w:jc w:val="both"/>
              <w:rPr>
                <w:rFonts w:cs="Arial"/>
                <w:b/>
                <w:bCs/>
              </w:rPr>
            </w:pPr>
            <w:r w:rsidRPr="005E53C1">
              <w:rPr>
                <w:rFonts w:cs="Arial"/>
                <w:b/>
                <w:bCs/>
              </w:rPr>
              <w:t>Financial and Contract Oversight</w:t>
            </w:r>
          </w:p>
          <w:p w14:paraId="74839BC3" w14:textId="5157BD0D" w:rsidR="004F6462" w:rsidRPr="005E53C1" w:rsidRDefault="004F6462" w:rsidP="005E53C1">
            <w:pPr>
              <w:pStyle w:val="ListParagraph"/>
              <w:numPr>
                <w:ilvl w:val="0"/>
                <w:numId w:val="21"/>
              </w:numPr>
              <w:ind w:left="530"/>
              <w:rPr>
                <w:rFonts w:ascii="Arial" w:hAnsi="Arial" w:cs="Arial"/>
                <w:sz w:val="24"/>
                <w:szCs w:val="24"/>
              </w:rPr>
            </w:pPr>
            <w:r w:rsidRPr="005E53C1">
              <w:rPr>
                <w:rFonts w:ascii="Arial" w:hAnsi="Arial" w:cs="Arial"/>
                <w:sz w:val="24"/>
                <w:szCs w:val="24"/>
              </w:rPr>
              <w:t>Prepares necessary purchase orders as required.</w:t>
            </w:r>
          </w:p>
          <w:p w14:paraId="03D62B68" w14:textId="4D5A30DA" w:rsidR="004F6462" w:rsidRPr="005E53C1" w:rsidRDefault="004F6462" w:rsidP="005E53C1">
            <w:pPr>
              <w:pStyle w:val="ListParagraph"/>
              <w:numPr>
                <w:ilvl w:val="0"/>
                <w:numId w:val="21"/>
              </w:numPr>
              <w:ind w:left="530"/>
              <w:rPr>
                <w:rFonts w:ascii="Arial" w:hAnsi="Arial" w:cs="Arial"/>
                <w:sz w:val="24"/>
                <w:szCs w:val="24"/>
              </w:rPr>
            </w:pPr>
            <w:r w:rsidRPr="005E53C1">
              <w:rPr>
                <w:rFonts w:ascii="Arial" w:hAnsi="Arial" w:cs="Arial"/>
                <w:sz w:val="24"/>
                <w:szCs w:val="24"/>
              </w:rPr>
              <w:t>Leads with the preparation and evaluation of tenders, coordinating contract start-up upon bid award, inspecting and supervising contracted and project work and materials/supplies delivery in the field, tracking contractor/supplier performance, coordinating stake-outs and necessary permits, trouble-shooting with contractors/suppliers in the field, coordinating the timing and delivery of bulk materials supplies, completing necessary reports/ documentation related to contracted services and ensuring health &amp; safety and legislative/ regulatory compliance.</w:t>
            </w:r>
          </w:p>
          <w:p w14:paraId="5A8A9B22" w14:textId="181101C6" w:rsidR="004F6462" w:rsidRPr="005E53C1" w:rsidRDefault="004F6462" w:rsidP="005E53C1">
            <w:pPr>
              <w:pStyle w:val="ListParagraph"/>
              <w:numPr>
                <w:ilvl w:val="0"/>
                <w:numId w:val="21"/>
              </w:numPr>
              <w:ind w:left="530"/>
              <w:rPr>
                <w:rFonts w:ascii="Arial" w:hAnsi="Arial" w:cs="Arial"/>
                <w:sz w:val="24"/>
                <w:szCs w:val="24"/>
              </w:rPr>
            </w:pPr>
            <w:r w:rsidRPr="005E53C1">
              <w:rPr>
                <w:rFonts w:ascii="Arial" w:hAnsi="Arial" w:cs="Arial"/>
                <w:sz w:val="24"/>
                <w:szCs w:val="24"/>
              </w:rPr>
              <w:t>Administers assigned contracts including conducting field inspections and monitoring/ tracking contractor performance to ensure compliance with tender specifications, health and safety, and other applicable legislation/regulations; trouble-shooting in the field where issues/problems arise; reviewing and authorizing progress draws and making recommendations on change orders where necessary; prepares necessary follow-up reports/documentation.</w:t>
            </w:r>
          </w:p>
          <w:p w14:paraId="2D8AE6A9" w14:textId="5F7DD5F4" w:rsidR="004F6462" w:rsidRPr="005E53C1" w:rsidRDefault="004F6462" w:rsidP="005E53C1">
            <w:pPr>
              <w:pStyle w:val="ListParagraph"/>
              <w:numPr>
                <w:ilvl w:val="0"/>
                <w:numId w:val="21"/>
              </w:numPr>
              <w:ind w:left="530"/>
              <w:rPr>
                <w:rFonts w:ascii="Arial" w:hAnsi="Arial" w:cs="Arial"/>
                <w:sz w:val="24"/>
                <w:szCs w:val="24"/>
              </w:rPr>
            </w:pPr>
            <w:r w:rsidRPr="005E53C1">
              <w:rPr>
                <w:rFonts w:ascii="Arial" w:hAnsi="Arial" w:cs="Arial"/>
                <w:sz w:val="24"/>
                <w:szCs w:val="24"/>
              </w:rPr>
              <w:t>Prepares contract specifications and statement of work (service delivery, materials, consultants, equipment etc.) without assistance and ready for review in final draft form</w:t>
            </w:r>
          </w:p>
          <w:p w14:paraId="07FADB71" w14:textId="7985E75A" w:rsidR="004F6462" w:rsidRPr="005E53C1" w:rsidRDefault="004F6462" w:rsidP="005E53C1">
            <w:pPr>
              <w:pStyle w:val="ListParagraph"/>
              <w:numPr>
                <w:ilvl w:val="0"/>
                <w:numId w:val="21"/>
              </w:numPr>
              <w:ind w:left="530"/>
              <w:rPr>
                <w:rFonts w:ascii="Arial" w:hAnsi="Arial" w:cs="Arial"/>
                <w:sz w:val="24"/>
                <w:szCs w:val="24"/>
              </w:rPr>
            </w:pPr>
            <w:r w:rsidRPr="005E53C1">
              <w:rPr>
                <w:rFonts w:ascii="Arial" w:hAnsi="Arial" w:cs="Arial"/>
                <w:sz w:val="24"/>
                <w:szCs w:val="24"/>
              </w:rPr>
              <w:t>Procures, awards, and administers approved contract through to completion of the contract</w:t>
            </w:r>
          </w:p>
          <w:p w14:paraId="37E0965A" w14:textId="21094F40" w:rsidR="004F6462" w:rsidRPr="005E53C1" w:rsidRDefault="004F6462" w:rsidP="005E53C1">
            <w:pPr>
              <w:pStyle w:val="ListParagraph"/>
              <w:numPr>
                <w:ilvl w:val="0"/>
                <w:numId w:val="21"/>
              </w:numPr>
              <w:ind w:left="530"/>
              <w:rPr>
                <w:rFonts w:ascii="Arial" w:hAnsi="Arial" w:cs="Arial"/>
                <w:sz w:val="24"/>
                <w:szCs w:val="24"/>
              </w:rPr>
            </w:pPr>
            <w:r w:rsidRPr="005E53C1">
              <w:rPr>
                <w:rFonts w:ascii="Arial" w:hAnsi="Arial" w:cs="Arial"/>
                <w:sz w:val="24"/>
                <w:szCs w:val="24"/>
              </w:rPr>
              <w:t>Manages the competitive procurement process (Request for Tender, Request for Quotation, Request for Proposal) in conformance with the Town’s procurement policy</w:t>
            </w:r>
          </w:p>
          <w:p w14:paraId="75A9D081" w14:textId="7D31FEEC" w:rsidR="004F6462" w:rsidRPr="005E53C1" w:rsidRDefault="004F6462" w:rsidP="005E53C1">
            <w:pPr>
              <w:pStyle w:val="ListParagraph"/>
              <w:numPr>
                <w:ilvl w:val="0"/>
                <w:numId w:val="21"/>
              </w:numPr>
              <w:ind w:left="530"/>
              <w:rPr>
                <w:rFonts w:ascii="Arial" w:hAnsi="Arial" w:cs="Arial"/>
                <w:sz w:val="24"/>
                <w:szCs w:val="24"/>
              </w:rPr>
            </w:pPr>
            <w:r w:rsidRPr="005E53C1">
              <w:rPr>
                <w:rFonts w:ascii="Arial" w:hAnsi="Arial" w:cs="Arial"/>
                <w:sz w:val="24"/>
                <w:szCs w:val="24"/>
              </w:rPr>
              <w:lastRenderedPageBreak/>
              <w:t>Provides contract administration activities including award, instruction notices, change directives, change orders, damage notices and overall analysis of data</w:t>
            </w:r>
          </w:p>
          <w:p w14:paraId="34BABEA1" w14:textId="020D982D" w:rsidR="004F6462" w:rsidRPr="005E53C1" w:rsidRDefault="004F6462" w:rsidP="005E53C1">
            <w:pPr>
              <w:pStyle w:val="ListParagraph"/>
              <w:numPr>
                <w:ilvl w:val="0"/>
                <w:numId w:val="21"/>
              </w:numPr>
              <w:ind w:left="530"/>
              <w:rPr>
                <w:rFonts w:ascii="Arial" w:hAnsi="Arial" w:cs="Arial"/>
                <w:sz w:val="24"/>
                <w:szCs w:val="24"/>
              </w:rPr>
            </w:pPr>
            <w:r w:rsidRPr="005E53C1">
              <w:rPr>
                <w:rFonts w:ascii="Arial" w:hAnsi="Arial" w:cs="Arial"/>
                <w:sz w:val="24"/>
                <w:szCs w:val="24"/>
              </w:rPr>
              <w:t>Administers road operations permits, as required, noting deficiencies and/or approving release of security hold backs, and other inspection activities to protect municipal infrastructure</w:t>
            </w:r>
          </w:p>
          <w:p w14:paraId="78415EC3" w14:textId="77777777" w:rsidR="004F6462" w:rsidRPr="005E53C1" w:rsidRDefault="004F6462" w:rsidP="005E53C1">
            <w:pPr>
              <w:pStyle w:val="ListParagraph"/>
              <w:numPr>
                <w:ilvl w:val="0"/>
                <w:numId w:val="21"/>
              </w:numPr>
              <w:ind w:left="530"/>
              <w:rPr>
                <w:rFonts w:ascii="Arial" w:hAnsi="Arial" w:cs="Arial"/>
                <w:sz w:val="24"/>
                <w:szCs w:val="24"/>
              </w:rPr>
            </w:pPr>
            <w:r w:rsidRPr="005E53C1">
              <w:rPr>
                <w:rFonts w:ascii="Arial" w:hAnsi="Arial" w:cs="Arial"/>
                <w:sz w:val="24"/>
                <w:szCs w:val="24"/>
              </w:rPr>
              <w:t>Identifies road operations activities that require the support of external contractors and service providers</w:t>
            </w:r>
          </w:p>
          <w:p w14:paraId="1F2D7049" w14:textId="77777777" w:rsidR="004F6462" w:rsidRPr="005E53C1" w:rsidRDefault="004F6462" w:rsidP="005E53C1">
            <w:pPr>
              <w:pStyle w:val="ListParagraph"/>
              <w:numPr>
                <w:ilvl w:val="0"/>
                <w:numId w:val="21"/>
              </w:numPr>
              <w:ind w:left="530"/>
              <w:rPr>
                <w:rFonts w:ascii="Arial" w:hAnsi="Arial" w:cs="Arial"/>
                <w:sz w:val="24"/>
                <w:szCs w:val="24"/>
              </w:rPr>
            </w:pPr>
            <w:r w:rsidRPr="005E53C1">
              <w:rPr>
                <w:rFonts w:ascii="Arial" w:hAnsi="Arial" w:cs="Arial"/>
                <w:sz w:val="24"/>
                <w:szCs w:val="24"/>
              </w:rPr>
              <w:t>Reviews and approves payment certificates and invoices, ensuring prompt payment</w:t>
            </w:r>
          </w:p>
          <w:p w14:paraId="299D3523" w14:textId="77777777" w:rsidR="004F6462" w:rsidRPr="005E53C1" w:rsidRDefault="004F6462" w:rsidP="005E53C1">
            <w:pPr>
              <w:pStyle w:val="ListParagraph"/>
              <w:numPr>
                <w:ilvl w:val="0"/>
                <w:numId w:val="21"/>
              </w:numPr>
              <w:ind w:left="530"/>
              <w:rPr>
                <w:rFonts w:ascii="Arial" w:hAnsi="Arial" w:cs="Arial"/>
                <w:sz w:val="24"/>
                <w:szCs w:val="24"/>
              </w:rPr>
            </w:pPr>
            <w:r w:rsidRPr="005E53C1">
              <w:rPr>
                <w:rFonts w:ascii="Arial" w:hAnsi="Arial" w:cs="Arial"/>
                <w:sz w:val="24"/>
                <w:szCs w:val="24"/>
              </w:rPr>
              <w:t>Maintains thorough financial records for all projects using the Town’s enterprise Financial System and other tools</w:t>
            </w:r>
          </w:p>
          <w:p w14:paraId="788D9726" w14:textId="77777777" w:rsidR="004F6462" w:rsidRPr="005E53C1" w:rsidRDefault="004F6462" w:rsidP="005E53C1">
            <w:pPr>
              <w:pStyle w:val="ListParagraph"/>
              <w:numPr>
                <w:ilvl w:val="0"/>
                <w:numId w:val="21"/>
              </w:numPr>
              <w:ind w:left="530"/>
              <w:rPr>
                <w:rFonts w:ascii="Arial" w:hAnsi="Arial" w:cs="Arial"/>
                <w:sz w:val="24"/>
                <w:szCs w:val="24"/>
              </w:rPr>
            </w:pPr>
            <w:r w:rsidRPr="005E53C1">
              <w:rPr>
                <w:rFonts w:ascii="Arial" w:hAnsi="Arial" w:cs="Arial"/>
                <w:sz w:val="24"/>
                <w:szCs w:val="24"/>
              </w:rPr>
              <w:t>Manages contract deliverables and ensures health and safety principles and policies are followed at all times</w:t>
            </w:r>
          </w:p>
          <w:p w14:paraId="6322C511" w14:textId="77777777" w:rsidR="004F6462" w:rsidRPr="005E53C1" w:rsidRDefault="004F6462" w:rsidP="005E53C1">
            <w:pPr>
              <w:pStyle w:val="ListParagraph"/>
              <w:numPr>
                <w:ilvl w:val="0"/>
                <w:numId w:val="21"/>
              </w:numPr>
              <w:ind w:left="530"/>
              <w:rPr>
                <w:rFonts w:ascii="Arial" w:hAnsi="Arial" w:cs="Arial"/>
                <w:sz w:val="24"/>
                <w:szCs w:val="24"/>
              </w:rPr>
            </w:pPr>
            <w:r w:rsidRPr="005E53C1">
              <w:rPr>
                <w:rFonts w:ascii="Arial" w:hAnsi="Arial" w:cs="Arial"/>
                <w:sz w:val="24"/>
                <w:szCs w:val="24"/>
              </w:rPr>
              <w:t>Understands Risk Registers and Risk Treatment Plans for all projects</w:t>
            </w:r>
          </w:p>
          <w:p w14:paraId="6F34672D" w14:textId="77777777" w:rsidR="004F6462" w:rsidRPr="005E53C1" w:rsidRDefault="004F6462" w:rsidP="005E53C1">
            <w:pPr>
              <w:pStyle w:val="ListParagraph"/>
              <w:numPr>
                <w:ilvl w:val="0"/>
                <w:numId w:val="21"/>
              </w:numPr>
              <w:ind w:left="530"/>
              <w:rPr>
                <w:rFonts w:ascii="Arial" w:hAnsi="Arial" w:cs="Arial"/>
                <w:sz w:val="24"/>
                <w:szCs w:val="24"/>
              </w:rPr>
            </w:pPr>
            <w:r w:rsidRPr="005E53C1">
              <w:rPr>
                <w:rFonts w:ascii="Arial" w:hAnsi="Arial" w:cs="Arial"/>
                <w:sz w:val="24"/>
                <w:szCs w:val="24"/>
              </w:rPr>
              <w:t>Prepares memorandums, briefing notes and reports for Town Council as they relate to any Road Operations activity or contract</w:t>
            </w:r>
          </w:p>
          <w:p w14:paraId="61B00954" w14:textId="77777777" w:rsidR="004F6462" w:rsidRPr="005E53C1" w:rsidRDefault="004F6462" w:rsidP="005E53C1">
            <w:pPr>
              <w:pStyle w:val="ListParagraph"/>
              <w:numPr>
                <w:ilvl w:val="0"/>
                <w:numId w:val="21"/>
              </w:numPr>
              <w:ind w:left="530"/>
              <w:rPr>
                <w:rFonts w:ascii="Arial" w:hAnsi="Arial" w:cs="Arial"/>
                <w:sz w:val="24"/>
                <w:szCs w:val="24"/>
              </w:rPr>
            </w:pPr>
            <w:r w:rsidRPr="005E53C1">
              <w:rPr>
                <w:rFonts w:ascii="Arial" w:hAnsi="Arial" w:cs="Arial"/>
                <w:sz w:val="24"/>
                <w:szCs w:val="24"/>
              </w:rPr>
              <w:t>Assists in the annual Operating and Capital budget preparation process, and monitors assigned budgets throughout year</w:t>
            </w:r>
          </w:p>
          <w:p w14:paraId="2603EEA2" w14:textId="0CACF141" w:rsidR="004F6462" w:rsidRPr="005E53C1" w:rsidRDefault="004F6462" w:rsidP="005E53C1">
            <w:pPr>
              <w:pStyle w:val="ListParagraph"/>
              <w:numPr>
                <w:ilvl w:val="0"/>
                <w:numId w:val="21"/>
              </w:numPr>
              <w:spacing w:after="120"/>
              <w:ind w:left="530"/>
              <w:rPr>
                <w:rFonts w:ascii="Arial" w:hAnsi="Arial" w:cs="Arial"/>
                <w:sz w:val="24"/>
                <w:szCs w:val="24"/>
              </w:rPr>
            </w:pPr>
            <w:r w:rsidRPr="005E53C1">
              <w:rPr>
                <w:rFonts w:ascii="Arial" w:hAnsi="Arial" w:cs="Arial"/>
                <w:sz w:val="24"/>
                <w:szCs w:val="24"/>
              </w:rPr>
              <w:t>Provides budget planning and forecasting on both short and long term cycles</w:t>
            </w:r>
          </w:p>
          <w:p w14:paraId="0E99E9CB" w14:textId="77777777" w:rsidR="004F6462" w:rsidRPr="005E53C1" w:rsidRDefault="004F6462" w:rsidP="004F6462">
            <w:pPr>
              <w:spacing w:before="120"/>
              <w:jc w:val="both"/>
              <w:rPr>
                <w:rFonts w:cs="Arial"/>
                <w:b/>
                <w:bCs/>
              </w:rPr>
            </w:pPr>
            <w:r w:rsidRPr="005E53C1">
              <w:rPr>
                <w:rFonts w:cs="Arial"/>
                <w:b/>
                <w:bCs/>
              </w:rPr>
              <w:t>General</w:t>
            </w:r>
          </w:p>
          <w:p w14:paraId="4ED1F4E8" w14:textId="48DEA58F" w:rsidR="004F6462" w:rsidRPr="005E53C1" w:rsidRDefault="004F6462" w:rsidP="005E53C1">
            <w:pPr>
              <w:pStyle w:val="ListParagraph"/>
              <w:numPr>
                <w:ilvl w:val="0"/>
                <w:numId w:val="21"/>
              </w:numPr>
              <w:ind w:left="530"/>
              <w:rPr>
                <w:rFonts w:ascii="Arial" w:hAnsi="Arial" w:cs="Arial"/>
                <w:sz w:val="24"/>
                <w:szCs w:val="24"/>
              </w:rPr>
            </w:pPr>
            <w:r w:rsidRPr="005E53C1">
              <w:rPr>
                <w:rFonts w:ascii="Arial" w:hAnsi="Arial" w:cs="Arial"/>
                <w:sz w:val="24"/>
                <w:szCs w:val="24"/>
              </w:rPr>
              <w:t>Operates equipment/vehicles as necessary</w:t>
            </w:r>
          </w:p>
          <w:p w14:paraId="7B5BA19D" w14:textId="41CEAC44" w:rsidR="004F6462" w:rsidRPr="005E53C1" w:rsidRDefault="004F6462" w:rsidP="005E53C1">
            <w:pPr>
              <w:pStyle w:val="ListParagraph"/>
              <w:numPr>
                <w:ilvl w:val="0"/>
                <w:numId w:val="21"/>
              </w:numPr>
              <w:ind w:left="530"/>
              <w:rPr>
                <w:rFonts w:ascii="Arial" w:hAnsi="Arial" w:cs="Arial"/>
                <w:sz w:val="24"/>
                <w:szCs w:val="24"/>
              </w:rPr>
            </w:pPr>
            <w:r w:rsidRPr="005E53C1">
              <w:rPr>
                <w:rFonts w:ascii="Arial" w:hAnsi="Arial" w:cs="Arial"/>
                <w:sz w:val="24"/>
                <w:szCs w:val="24"/>
              </w:rPr>
              <w:t>Responds to emergency situations as required</w:t>
            </w:r>
          </w:p>
          <w:p w14:paraId="0250540E" w14:textId="72C46E16" w:rsidR="004F6462" w:rsidRPr="005E53C1" w:rsidRDefault="004F6462" w:rsidP="005E53C1">
            <w:pPr>
              <w:pStyle w:val="ListParagraph"/>
              <w:numPr>
                <w:ilvl w:val="0"/>
                <w:numId w:val="21"/>
              </w:numPr>
              <w:ind w:left="530"/>
              <w:rPr>
                <w:rFonts w:ascii="Arial" w:hAnsi="Arial" w:cs="Arial"/>
                <w:sz w:val="24"/>
                <w:szCs w:val="24"/>
              </w:rPr>
            </w:pPr>
            <w:r w:rsidRPr="005E53C1">
              <w:rPr>
                <w:rFonts w:ascii="Arial" w:hAnsi="Arial" w:cs="Arial"/>
                <w:sz w:val="24"/>
                <w:szCs w:val="24"/>
              </w:rPr>
              <w:t>Participates in the Town’s Health &amp; Safety Program; complies with (and ensures that all staff supervised comply with) the Occupational Health and Safety Act, other applicable legislation and best practices.</w:t>
            </w:r>
          </w:p>
          <w:p w14:paraId="69DB38C6" w14:textId="0E5F2DD9" w:rsidR="004F6462" w:rsidRPr="005E53C1" w:rsidRDefault="004F6462" w:rsidP="005E53C1">
            <w:pPr>
              <w:pStyle w:val="ListParagraph"/>
              <w:numPr>
                <w:ilvl w:val="0"/>
                <w:numId w:val="21"/>
              </w:numPr>
              <w:ind w:left="530"/>
              <w:rPr>
                <w:rFonts w:ascii="Arial" w:hAnsi="Arial" w:cs="Arial"/>
                <w:sz w:val="24"/>
                <w:szCs w:val="24"/>
              </w:rPr>
            </w:pPr>
            <w:r w:rsidRPr="005E53C1">
              <w:rPr>
                <w:rFonts w:ascii="Arial" w:hAnsi="Arial" w:cs="Arial"/>
                <w:sz w:val="24"/>
                <w:szCs w:val="24"/>
              </w:rPr>
              <w:t>Maintains knowledge of and adheres to all Town of Georgina Policies and Procedures.</w:t>
            </w:r>
          </w:p>
          <w:p w14:paraId="4333A12A" w14:textId="1EEBB0C7" w:rsidR="008D3CDD" w:rsidRPr="005E53C1" w:rsidRDefault="004F6462" w:rsidP="005E53C1">
            <w:pPr>
              <w:pStyle w:val="ListParagraph"/>
              <w:numPr>
                <w:ilvl w:val="0"/>
                <w:numId w:val="21"/>
              </w:numPr>
              <w:ind w:left="530"/>
              <w:rPr>
                <w:rFonts w:ascii="Arial" w:hAnsi="Arial" w:cs="Arial"/>
                <w:sz w:val="24"/>
                <w:szCs w:val="24"/>
              </w:rPr>
            </w:pPr>
            <w:r w:rsidRPr="005E53C1">
              <w:rPr>
                <w:rFonts w:ascii="Arial" w:hAnsi="Arial" w:cs="Arial"/>
                <w:sz w:val="24"/>
                <w:szCs w:val="24"/>
              </w:rPr>
              <w:t>Participates in ongoing Training and Development and ensures all mandatory requirements are met and maintained</w:t>
            </w:r>
          </w:p>
          <w:p w14:paraId="637FBF68" w14:textId="77777777" w:rsidR="004F6462" w:rsidRPr="005E53C1" w:rsidRDefault="004F6462" w:rsidP="004F6462">
            <w:pPr>
              <w:pStyle w:val="ListParagraph"/>
              <w:spacing w:before="120" w:after="0"/>
              <w:ind w:left="530"/>
              <w:jc w:val="both"/>
              <w:rPr>
                <w:rFonts w:ascii="Arial" w:hAnsi="Arial" w:cs="Arial"/>
                <w:sz w:val="24"/>
                <w:szCs w:val="24"/>
                <w:lang w:val="en-GB"/>
              </w:rPr>
            </w:pPr>
          </w:p>
          <w:p w14:paraId="4645E925" w14:textId="178702FE" w:rsidR="006561E6" w:rsidRPr="005E53C1" w:rsidRDefault="006561E6" w:rsidP="004F6462">
            <w:pPr>
              <w:spacing w:after="120"/>
              <w:jc w:val="center"/>
              <w:rPr>
                <w:rFonts w:cs="Arial"/>
                <w:b/>
                <w:lang w:val="en-GB"/>
              </w:rPr>
            </w:pPr>
            <w:r w:rsidRPr="005E53C1">
              <w:rPr>
                <w:rFonts w:cs="Arial"/>
                <w:b/>
                <w:lang w:val="en-GB"/>
              </w:rPr>
              <w:t>The foregoing is intended to outline the general description of the duties and responsibilities for this position. It is not intended nor should it be interpreted as a complete description. The Town of Georgina reserves the right to amend this position description at any time provided that such change does not represent a substantive change in the purpose or essential nature of the position.</w:t>
            </w:r>
          </w:p>
        </w:tc>
      </w:tr>
      <w:tr w:rsidR="006561E6" w:rsidRPr="005E53C1" w14:paraId="6FE50065" w14:textId="77777777" w:rsidTr="009119EF">
        <w:tc>
          <w:tcPr>
            <w:tcW w:w="10173" w:type="dxa"/>
            <w:shd w:val="clear" w:color="auto" w:fill="C6D9F1" w:themeFill="text2" w:themeFillTint="33"/>
          </w:tcPr>
          <w:p w14:paraId="4E034E70" w14:textId="77777777" w:rsidR="006561E6" w:rsidRPr="005E53C1" w:rsidRDefault="006561E6" w:rsidP="009119EF">
            <w:pPr>
              <w:rPr>
                <w:rFonts w:cs="Arial"/>
                <w:b/>
              </w:rPr>
            </w:pPr>
            <w:r w:rsidRPr="005E53C1">
              <w:rPr>
                <w:rFonts w:cs="Arial"/>
                <w:b/>
              </w:rPr>
              <w:lastRenderedPageBreak/>
              <w:t>Minimum Qualifications</w:t>
            </w:r>
          </w:p>
        </w:tc>
      </w:tr>
      <w:tr w:rsidR="006561E6" w:rsidRPr="005E53C1" w14:paraId="0C6D4C99" w14:textId="77777777" w:rsidTr="009119EF">
        <w:tc>
          <w:tcPr>
            <w:tcW w:w="10173" w:type="dxa"/>
          </w:tcPr>
          <w:p w14:paraId="3730407A" w14:textId="77777777" w:rsidR="004F6462" w:rsidRPr="005E53C1" w:rsidRDefault="004F6462" w:rsidP="005E53C1">
            <w:pPr>
              <w:pStyle w:val="Default"/>
              <w:spacing w:before="120"/>
              <w:jc w:val="both"/>
              <w:rPr>
                <w:rFonts w:ascii="Arial" w:hAnsi="Arial" w:cs="Arial"/>
              </w:rPr>
            </w:pPr>
            <w:r w:rsidRPr="005E53C1">
              <w:rPr>
                <w:rFonts w:ascii="Arial" w:hAnsi="Arial" w:cs="Arial"/>
                <w:b/>
                <w:bCs/>
              </w:rPr>
              <w:t xml:space="preserve">Education and Training </w:t>
            </w:r>
          </w:p>
          <w:p w14:paraId="51264AA2" w14:textId="77777777" w:rsidR="004F6462" w:rsidRPr="005E53C1" w:rsidRDefault="004F6462" w:rsidP="005E53C1">
            <w:pPr>
              <w:pStyle w:val="ListParagraph"/>
              <w:numPr>
                <w:ilvl w:val="0"/>
                <w:numId w:val="21"/>
              </w:numPr>
              <w:ind w:left="530"/>
              <w:rPr>
                <w:rFonts w:ascii="Arial" w:hAnsi="Arial" w:cs="Arial"/>
                <w:sz w:val="24"/>
                <w:szCs w:val="24"/>
              </w:rPr>
            </w:pPr>
            <w:bookmarkStart w:id="0" w:name="_Hlk213425517"/>
            <w:r w:rsidRPr="005E53C1">
              <w:rPr>
                <w:rFonts w:ascii="Arial" w:hAnsi="Arial" w:cs="Arial"/>
                <w:sz w:val="24"/>
                <w:szCs w:val="24"/>
              </w:rPr>
              <w:t xml:space="preserve">Completion of College diploma in related field </w:t>
            </w:r>
          </w:p>
          <w:p w14:paraId="4509F92D" w14:textId="77777777" w:rsidR="004F6462" w:rsidRPr="005E53C1" w:rsidRDefault="004F6462" w:rsidP="005E53C1">
            <w:pPr>
              <w:pStyle w:val="ListParagraph"/>
              <w:numPr>
                <w:ilvl w:val="0"/>
                <w:numId w:val="21"/>
              </w:numPr>
              <w:ind w:left="530"/>
              <w:rPr>
                <w:rFonts w:ascii="Arial" w:hAnsi="Arial" w:cs="Arial"/>
                <w:sz w:val="24"/>
                <w:szCs w:val="24"/>
              </w:rPr>
            </w:pPr>
            <w:r w:rsidRPr="005E53C1">
              <w:rPr>
                <w:rFonts w:ascii="Arial" w:hAnsi="Arial" w:cs="Arial"/>
                <w:sz w:val="24"/>
                <w:szCs w:val="24"/>
              </w:rPr>
              <w:t xml:space="preserve">Designation as a Certified Engineering Technician or Technologist is an asset </w:t>
            </w:r>
          </w:p>
          <w:p w14:paraId="2AA90266" w14:textId="77777777" w:rsidR="004F6462" w:rsidRPr="005E53C1" w:rsidRDefault="004F6462" w:rsidP="005E53C1">
            <w:pPr>
              <w:pStyle w:val="ListParagraph"/>
              <w:numPr>
                <w:ilvl w:val="0"/>
                <w:numId w:val="21"/>
              </w:numPr>
              <w:ind w:left="530"/>
              <w:rPr>
                <w:rFonts w:ascii="Arial" w:hAnsi="Arial" w:cs="Arial"/>
                <w:sz w:val="24"/>
                <w:szCs w:val="24"/>
              </w:rPr>
            </w:pPr>
            <w:r w:rsidRPr="005E53C1">
              <w:rPr>
                <w:rFonts w:ascii="Arial" w:hAnsi="Arial" w:cs="Arial"/>
                <w:sz w:val="24"/>
                <w:szCs w:val="24"/>
              </w:rPr>
              <w:t xml:space="preserve">Certified Road Supervisor (C.R.S.) required – or enrolled in application process </w:t>
            </w:r>
          </w:p>
          <w:bookmarkEnd w:id="0"/>
          <w:p w14:paraId="2005C32C" w14:textId="77777777" w:rsidR="005E53C1" w:rsidRPr="005E53C1" w:rsidRDefault="004F6462" w:rsidP="005E53C1">
            <w:pPr>
              <w:pStyle w:val="ListParagraph"/>
              <w:numPr>
                <w:ilvl w:val="0"/>
                <w:numId w:val="21"/>
              </w:numPr>
              <w:spacing w:after="0"/>
              <w:ind w:left="530"/>
              <w:rPr>
                <w:rFonts w:ascii="Arial" w:hAnsi="Arial" w:cs="Arial"/>
                <w:sz w:val="24"/>
                <w:szCs w:val="24"/>
              </w:rPr>
            </w:pPr>
            <w:r w:rsidRPr="005E53C1">
              <w:rPr>
                <w:rFonts w:ascii="Arial" w:hAnsi="Arial" w:cs="Arial"/>
                <w:sz w:val="24"/>
                <w:szCs w:val="24"/>
              </w:rPr>
              <w:t xml:space="preserve">Additional certificates and training in road operations and equipment considered assets: </w:t>
            </w:r>
          </w:p>
          <w:p w14:paraId="30CDCEBC" w14:textId="65A2578E" w:rsidR="004F6462" w:rsidRPr="005E53C1" w:rsidRDefault="004F6462" w:rsidP="005E53C1">
            <w:pPr>
              <w:pStyle w:val="Default"/>
              <w:numPr>
                <w:ilvl w:val="1"/>
                <w:numId w:val="38"/>
              </w:numPr>
              <w:adjustRightInd w:val="0"/>
              <w:ind w:left="984"/>
              <w:jc w:val="both"/>
              <w:rPr>
                <w:rFonts w:ascii="Arial" w:hAnsi="Arial" w:cs="Arial"/>
              </w:rPr>
            </w:pPr>
            <w:r w:rsidRPr="005E53C1">
              <w:rPr>
                <w:rFonts w:ascii="Arial" w:hAnsi="Arial" w:cs="Arial"/>
              </w:rPr>
              <w:t xml:space="preserve">Ontario Traffic Manual Book 7 (Temporary Conditions) Traffic control and safety </w:t>
            </w:r>
          </w:p>
          <w:p w14:paraId="6280C74E" w14:textId="77777777" w:rsidR="004F6462" w:rsidRPr="005E53C1" w:rsidRDefault="004F6462" w:rsidP="005E53C1">
            <w:pPr>
              <w:pStyle w:val="Default"/>
              <w:numPr>
                <w:ilvl w:val="1"/>
                <w:numId w:val="38"/>
              </w:numPr>
              <w:adjustRightInd w:val="0"/>
              <w:ind w:left="984"/>
              <w:jc w:val="both"/>
              <w:rPr>
                <w:rFonts w:ascii="Arial" w:hAnsi="Arial" w:cs="Arial"/>
              </w:rPr>
            </w:pPr>
            <w:r w:rsidRPr="005E53C1">
              <w:rPr>
                <w:rFonts w:ascii="Arial" w:hAnsi="Arial" w:cs="Arial"/>
              </w:rPr>
              <w:t xml:space="preserve">Arborist Training </w:t>
            </w:r>
          </w:p>
          <w:p w14:paraId="016AE058" w14:textId="77777777" w:rsidR="004F6462" w:rsidRPr="005E53C1" w:rsidRDefault="004F6462" w:rsidP="005E53C1">
            <w:pPr>
              <w:pStyle w:val="Default"/>
              <w:numPr>
                <w:ilvl w:val="1"/>
                <w:numId w:val="38"/>
              </w:numPr>
              <w:adjustRightInd w:val="0"/>
              <w:ind w:left="984"/>
              <w:jc w:val="both"/>
              <w:rPr>
                <w:rFonts w:ascii="Arial" w:hAnsi="Arial" w:cs="Arial"/>
              </w:rPr>
            </w:pPr>
            <w:r w:rsidRPr="005E53C1">
              <w:rPr>
                <w:rFonts w:ascii="Arial" w:hAnsi="Arial" w:cs="Arial"/>
              </w:rPr>
              <w:t xml:space="preserve">OGRA training and courses </w:t>
            </w:r>
          </w:p>
          <w:p w14:paraId="18C97ECB" w14:textId="77777777" w:rsidR="00126E18" w:rsidRPr="00126E18" w:rsidRDefault="00126E18" w:rsidP="005E53C1">
            <w:pPr>
              <w:pStyle w:val="Default"/>
              <w:numPr>
                <w:ilvl w:val="1"/>
                <w:numId w:val="25"/>
              </w:numPr>
              <w:adjustRightInd w:val="0"/>
              <w:spacing w:before="120"/>
              <w:jc w:val="both"/>
              <w:rPr>
                <w:rFonts w:ascii="Arial" w:hAnsi="Arial" w:cs="Arial"/>
              </w:rPr>
            </w:pPr>
          </w:p>
          <w:p w14:paraId="0F50473C" w14:textId="0A311A45" w:rsidR="004F6462" w:rsidRPr="005E53C1" w:rsidRDefault="004F6462" w:rsidP="005E53C1">
            <w:pPr>
              <w:pStyle w:val="Default"/>
              <w:numPr>
                <w:ilvl w:val="1"/>
                <w:numId w:val="25"/>
              </w:numPr>
              <w:adjustRightInd w:val="0"/>
              <w:spacing w:before="120"/>
              <w:jc w:val="both"/>
              <w:rPr>
                <w:rFonts w:ascii="Arial" w:hAnsi="Arial" w:cs="Arial"/>
              </w:rPr>
            </w:pPr>
            <w:r w:rsidRPr="005E53C1">
              <w:rPr>
                <w:rFonts w:ascii="Arial" w:hAnsi="Arial" w:cs="Arial"/>
                <w:b/>
                <w:bCs/>
              </w:rPr>
              <w:lastRenderedPageBreak/>
              <w:t xml:space="preserve">Experience </w:t>
            </w:r>
          </w:p>
          <w:p w14:paraId="15C97994" w14:textId="77777777" w:rsidR="004F6462" w:rsidRPr="005E53C1" w:rsidRDefault="004F6462" w:rsidP="005E53C1">
            <w:pPr>
              <w:pStyle w:val="ListParagraph"/>
              <w:numPr>
                <w:ilvl w:val="0"/>
                <w:numId w:val="21"/>
              </w:numPr>
              <w:ind w:left="530"/>
              <w:rPr>
                <w:rFonts w:ascii="Arial" w:hAnsi="Arial" w:cs="Arial"/>
                <w:sz w:val="24"/>
                <w:szCs w:val="24"/>
              </w:rPr>
            </w:pPr>
            <w:bookmarkStart w:id="1" w:name="_Hlk213425567"/>
            <w:r w:rsidRPr="005E53C1">
              <w:rPr>
                <w:rFonts w:ascii="Arial" w:hAnsi="Arial" w:cs="Arial"/>
                <w:sz w:val="24"/>
                <w:szCs w:val="24"/>
              </w:rPr>
              <w:t xml:space="preserve">Minimum five (5) years’ related experience, preferably in a municipal environment </w:t>
            </w:r>
          </w:p>
          <w:bookmarkEnd w:id="1"/>
          <w:p w14:paraId="6D49DFC1" w14:textId="77777777" w:rsidR="004F6462" w:rsidRPr="005E53C1" w:rsidRDefault="004F6462" w:rsidP="005E53C1">
            <w:pPr>
              <w:pStyle w:val="ListParagraph"/>
              <w:numPr>
                <w:ilvl w:val="0"/>
                <w:numId w:val="21"/>
              </w:numPr>
              <w:ind w:left="530"/>
              <w:rPr>
                <w:rFonts w:ascii="Arial" w:hAnsi="Arial" w:cs="Arial"/>
                <w:sz w:val="24"/>
                <w:szCs w:val="24"/>
              </w:rPr>
            </w:pPr>
            <w:r w:rsidRPr="005E53C1">
              <w:rPr>
                <w:rFonts w:ascii="Arial" w:hAnsi="Arial" w:cs="Arial"/>
                <w:sz w:val="24"/>
                <w:szCs w:val="24"/>
              </w:rPr>
              <w:t xml:space="preserve">Previous supervisory experience, preferably in a unionized environment, with demonstrated ability to prepare work schedules and exercise sound judgment </w:t>
            </w:r>
          </w:p>
          <w:p w14:paraId="4619E9C5" w14:textId="77777777" w:rsidR="004F6462" w:rsidRPr="005E53C1" w:rsidRDefault="004F6462" w:rsidP="005E53C1">
            <w:pPr>
              <w:pStyle w:val="ListParagraph"/>
              <w:numPr>
                <w:ilvl w:val="0"/>
                <w:numId w:val="21"/>
              </w:numPr>
              <w:ind w:left="530"/>
              <w:rPr>
                <w:rFonts w:ascii="Arial" w:hAnsi="Arial" w:cs="Arial"/>
                <w:sz w:val="24"/>
                <w:szCs w:val="24"/>
              </w:rPr>
            </w:pPr>
            <w:r w:rsidRPr="005E53C1">
              <w:rPr>
                <w:rFonts w:ascii="Arial" w:hAnsi="Arial" w:cs="Arial"/>
                <w:sz w:val="24"/>
                <w:szCs w:val="24"/>
              </w:rPr>
              <w:t xml:space="preserve">Experience in the use/operation of road operations equipment </w:t>
            </w:r>
          </w:p>
          <w:p w14:paraId="6B2A11BE" w14:textId="77777777" w:rsidR="004F6462" w:rsidRPr="005E53C1" w:rsidRDefault="004F6462" w:rsidP="005E53C1">
            <w:pPr>
              <w:pStyle w:val="ListParagraph"/>
              <w:numPr>
                <w:ilvl w:val="0"/>
                <w:numId w:val="21"/>
              </w:numPr>
              <w:ind w:left="530"/>
              <w:rPr>
                <w:rFonts w:ascii="Arial" w:hAnsi="Arial" w:cs="Arial"/>
                <w:sz w:val="24"/>
                <w:szCs w:val="24"/>
              </w:rPr>
            </w:pPr>
            <w:r w:rsidRPr="005E53C1">
              <w:rPr>
                <w:rFonts w:ascii="Arial" w:hAnsi="Arial" w:cs="Arial"/>
                <w:sz w:val="24"/>
                <w:szCs w:val="24"/>
              </w:rPr>
              <w:t xml:space="preserve">Previous contract development and contract management experience </w:t>
            </w:r>
          </w:p>
          <w:p w14:paraId="7DA06B11" w14:textId="0C163A04" w:rsidR="004F6462" w:rsidRPr="005E53C1" w:rsidRDefault="004F6462" w:rsidP="005E53C1">
            <w:pPr>
              <w:pStyle w:val="ListParagraph"/>
              <w:numPr>
                <w:ilvl w:val="0"/>
                <w:numId w:val="21"/>
              </w:numPr>
              <w:ind w:left="530"/>
              <w:rPr>
                <w:rFonts w:ascii="Arial" w:hAnsi="Arial" w:cs="Arial"/>
                <w:sz w:val="24"/>
                <w:szCs w:val="24"/>
              </w:rPr>
            </w:pPr>
            <w:r w:rsidRPr="005E53C1">
              <w:rPr>
                <w:rFonts w:ascii="Arial" w:hAnsi="Arial" w:cs="Arial"/>
                <w:sz w:val="24"/>
                <w:szCs w:val="24"/>
              </w:rPr>
              <w:t xml:space="preserve">One (1) year on the job for the period of adjustment, orientation, and adaptation </w:t>
            </w:r>
          </w:p>
          <w:p w14:paraId="0E3855BA" w14:textId="77777777" w:rsidR="004F6462" w:rsidRPr="005E53C1" w:rsidRDefault="004F6462" w:rsidP="005E53C1">
            <w:pPr>
              <w:pStyle w:val="Default"/>
              <w:spacing w:before="120"/>
              <w:jc w:val="both"/>
              <w:rPr>
                <w:rFonts w:ascii="Arial" w:hAnsi="Arial" w:cs="Arial"/>
              </w:rPr>
            </w:pPr>
            <w:r w:rsidRPr="005E53C1">
              <w:rPr>
                <w:rFonts w:ascii="Arial" w:hAnsi="Arial" w:cs="Arial"/>
                <w:b/>
                <w:bCs/>
              </w:rPr>
              <w:t xml:space="preserve">Knowledge </w:t>
            </w:r>
          </w:p>
          <w:p w14:paraId="223D7F70" w14:textId="77777777" w:rsidR="004F6462" w:rsidRPr="005E53C1" w:rsidRDefault="004F6462" w:rsidP="005E53C1">
            <w:pPr>
              <w:pStyle w:val="ListParagraph"/>
              <w:numPr>
                <w:ilvl w:val="0"/>
                <w:numId w:val="21"/>
              </w:numPr>
              <w:ind w:left="530"/>
              <w:rPr>
                <w:rFonts w:ascii="Arial" w:hAnsi="Arial" w:cs="Arial"/>
                <w:sz w:val="24"/>
                <w:szCs w:val="24"/>
              </w:rPr>
            </w:pPr>
            <w:r w:rsidRPr="005E53C1">
              <w:rPr>
                <w:rFonts w:ascii="Arial" w:hAnsi="Arial" w:cs="Arial"/>
                <w:sz w:val="24"/>
                <w:szCs w:val="24"/>
              </w:rPr>
              <w:t xml:space="preserve">Ability to utilize land survey equipment (GPS systems and laser levels) on the job-site for verification of location, line and level for civil works, problem solving and scope generation </w:t>
            </w:r>
          </w:p>
          <w:p w14:paraId="2F3D7EA8" w14:textId="0C2C82FD" w:rsidR="004F6462" w:rsidRPr="00126E18" w:rsidRDefault="004F6462" w:rsidP="00126E18">
            <w:pPr>
              <w:pStyle w:val="ListParagraph"/>
              <w:numPr>
                <w:ilvl w:val="0"/>
                <w:numId w:val="21"/>
              </w:numPr>
              <w:ind w:left="530"/>
              <w:rPr>
                <w:rFonts w:ascii="Arial" w:hAnsi="Arial" w:cs="Arial"/>
                <w:sz w:val="24"/>
                <w:szCs w:val="24"/>
              </w:rPr>
            </w:pPr>
            <w:r w:rsidRPr="005E53C1">
              <w:rPr>
                <w:rFonts w:ascii="Arial" w:hAnsi="Arial" w:cs="Arial"/>
                <w:sz w:val="24"/>
                <w:szCs w:val="24"/>
              </w:rPr>
              <w:t>Thorough working knowledge of project management/contract administration principles,</w:t>
            </w:r>
            <w:r w:rsidR="00126E18">
              <w:rPr>
                <w:rFonts w:ascii="Arial" w:hAnsi="Arial" w:cs="Arial"/>
                <w:sz w:val="24"/>
                <w:szCs w:val="24"/>
              </w:rPr>
              <w:t xml:space="preserve"> </w:t>
            </w:r>
            <w:r w:rsidRPr="00126E18">
              <w:rPr>
                <w:rFonts w:ascii="Arial" w:hAnsi="Arial" w:cs="Arial"/>
                <w:sz w:val="24"/>
                <w:szCs w:val="24"/>
              </w:rPr>
              <w:t xml:space="preserve">practices and procedures, procurement processes, the Occupational Health &amp; Safety Act and Construction regulations, in a municipal operations environment, Provincial Minimum Maintenance Standards for roads, the Highway Traffic Act and related pertinent legislation/ regulations/guidelines, roads maintenance/operations standards and preventative maintenance/quality assurance practices, labour relations principles and collective agreement administration, and contemporary management practices. </w:t>
            </w:r>
          </w:p>
          <w:p w14:paraId="6530C095" w14:textId="77777777" w:rsidR="004F6462" w:rsidRPr="005E53C1" w:rsidRDefault="004F6462" w:rsidP="005E53C1">
            <w:pPr>
              <w:pStyle w:val="ListParagraph"/>
              <w:numPr>
                <w:ilvl w:val="0"/>
                <w:numId w:val="21"/>
              </w:numPr>
              <w:ind w:left="530"/>
              <w:rPr>
                <w:rFonts w:ascii="Arial" w:hAnsi="Arial" w:cs="Arial"/>
                <w:sz w:val="24"/>
                <w:szCs w:val="24"/>
              </w:rPr>
            </w:pPr>
            <w:r w:rsidRPr="005E53C1">
              <w:rPr>
                <w:rFonts w:ascii="Arial" w:hAnsi="Arial" w:cs="Arial"/>
                <w:sz w:val="24"/>
                <w:szCs w:val="24"/>
              </w:rPr>
              <w:t xml:space="preserve">Knowledge of the application of Ontario Traffic Manual, including Book 7 (Temporary Conditions) training and application </w:t>
            </w:r>
          </w:p>
          <w:p w14:paraId="3E2A4B1B" w14:textId="45A23C28" w:rsidR="005E53C1" w:rsidRPr="005E53C1" w:rsidRDefault="004F6462" w:rsidP="005E53C1">
            <w:pPr>
              <w:pStyle w:val="ListParagraph"/>
              <w:numPr>
                <w:ilvl w:val="0"/>
                <w:numId w:val="21"/>
              </w:numPr>
              <w:ind w:left="530"/>
              <w:rPr>
                <w:rFonts w:ascii="Arial" w:hAnsi="Arial" w:cs="Arial"/>
                <w:sz w:val="24"/>
                <w:szCs w:val="24"/>
              </w:rPr>
            </w:pPr>
            <w:r w:rsidRPr="005E53C1">
              <w:rPr>
                <w:rFonts w:ascii="Arial" w:hAnsi="Arial" w:cs="Arial"/>
                <w:sz w:val="24"/>
                <w:szCs w:val="24"/>
              </w:rPr>
              <w:t xml:space="preserve">Knowledge and demonstrated experience working in a computerized work environment including extensive use of Microsoft Word and Excel, the use of Service Request Systems, </w:t>
            </w:r>
            <w:r w:rsidRPr="005E53C1">
              <w:rPr>
                <w:rFonts w:ascii="Arial" w:hAnsi="Arial" w:cs="Arial"/>
                <w:sz w:val="24"/>
                <w:szCs w:val="24"/>
              </w:rPr>
              <w:t>Work Order Systems, Automatic Vehicle Location systems, Geographical Information Systems (GIS) and other work management software</w:t>
            </w:r>
          </w:p>
          <w:p w14:paraId="15E26FF9" w14:textId="77777777" w:rsidR="005E53C1" w:rsidRPr="005E53C1" w:rsidRDefault="005E53C1" w:rsidP="005E53C1">
            <w:pPr>
              <w:pStyle w:val="Default"/>
              <w:spacing w:before="120"/>
              <w:jc w:val="both"/>
              <w:rPr>
                <w:rFonts w:ascii="Arial" w:hAnsi="Arial" w:cs="Arial"/>
              </w:rPr>
            </w:pPr>
            <w:r w:rsidRPr="005E53C1">
              <w:rPr>
                <w:rFonts w:ascii="Arial" w:hAnsi="Arial" w:cs="Arial"/>
                <w:b/>
                <w:bCs/>
              </w:rPr>
              <w:t xml:space="preserve">Competencies </w:t>
            </w:r>
          </w:p>
          <w:p w14:paraId="2AEE71D5" w14:textId="77777777" w:rsidR="005E53C1" w:rsidRPr="005E53C1" w:rsidRDefault="005E53C1" w:rsidP="005E53C1">
            <w:pPr>
              <w:pStyle w:val="ListParagraph"/>
              <w:numPr>
                <w:ilvl w:val="0"/>
                <w:numId w:val="21"/>
              </w:numPr>
              <w:ind w:left="530"/>
              <w:rPr>
                <w:rFonts w:ascii="Arial" w:hAnsi="Arial" w:cs="Arial"/>
                <w:sz w:val="24"/>
                <w:szCs w:val="24"/>
              </w:rPr>
            </w:pPr>
            <w:r w:rsidRPr="005E53C1">
              <w:rPr>
                <w:rFonts w:ascii="Arial" w:hAnsi="Arial" w:cs="Arial"/>
                <w:sz w:val="24"/>
                <w:szCs w:val="24"/>
              </w:rPr>
              <w:t xml:space="preserve">Demonstrated ability to lead teams, and foster collaborative work environments </w:t>
            </w:r>
          </w:p>
          <w:p w14:paraId="1891D212" w14:textId="77777777" w:rsidR="005E53C1" w:rsidRPr="005E53C1" w:rsidRDefault="005E53C1" w:rsidP="005E53C1">
            <w:pPr>
              <w:pStyle w:val="ListParagraph"/>
              <w:numPr>
                <w:ilvl w:val="0"/>
                <w:numId w:val="21"/>
              </w:numPr>
              <w:ind w:left="530"/>
              <w:rPr>
                <w:rFonts w:ascii="Arial" w:hAnsi="Arial" w:cs="Arial"/>
                <w:sz w:val="24"/>
                <w:szCs w:val="24"/>
              </w:rPr>
            </w:pPr>
            <w:r w:rsidRPr="005E53C1">
              <w:rPr>
                <w:rFonts w:ascii="Arial" w:hAnsi="Arial" w:cs="Arial"/>
                <w:sz w:val="24"/>
                <w:szCs w:val="24"/>
              </w:rPr>
              <w:t xml:space="preserve">Strong customer service skills, with a demonstrated ability to communicate professionally with the public </w:t>
            </w:r>
          </w:p>
          <w:p w14:paraId="2D34C047" w14:textId="77777777" w:rsidR="005E53C1" w:rsidRPr="005E53C1" w:rsidRDefault="005E53C1" w:rsidP="005E53C1">
            <w:pPr>
              <w:pStyle w:val="ListParagraph"/>
              <w:numPr>
                <w:ilvl w:val="0"/>
                <w:numId w:val="21"/>
              </w:numPr>
              <w:ind w:left="530"/>
              <w:rPr>
                <w:rFonts w:ascii="Arial" w:hAnsi="Arial" w:cs="Arial"/>
                <w:sz w:val="24"/>
                <w:szCs w:val="24"/>
              </w:rPr>
            </w:pPr>
            <w:r w:rsidRPr="005E53C1">
              <w:rPr>
                <w:rFonts w:ascii="Arial" w:hAnsi="Arial" w:cs="Arial"/>
                <w:sz w:val="24"/>
                <w:szCs w:val="24"/>
              </w:rPr>
              <w:t xml:space="preserve">Excellent interpersonal, time/project management, organizational, contract administration, analytical, recordkeeping, work prioritization, problem-solving, leadership and staff development/supervisory skills. </w:t>
            </w:r>
          </w:p>
          <w:p w14:paraId="5BC11F0F" w14:textId="77777777" w:rsidR="005E53C1" w:rsidRPr="005E53C1" w:rsidRDefault="005E53C1" w:rsidP="005E53C1">
            <w:pPr>
              <w:pStyle w:val="ListParagraph"/>
              <w:numPr>
                <w:ilvl w:val="0"/>
                <w:numId w:val="21"/>
              </w:numPr>
              <w:ind w:left="530"/>
              <w:rPr>
                <w:rFonts w:ascii="Arial" w:hAnsi="Arial" w:cs="Arial"/>
                <w:sz w:val="24"/>
                <w:szCs w:val="24"/>
              </w:rPr>
            </w:pPr>
            <w:r w:rsidRPr="005E53C1">
              <w:rPr>
                <w:rFonts w:ascii="Arial" w:hAnsi="Arial" w:cs="Arial"/>
                <w:sz w:val="24"/>
                <w:szCs w:val="24"/>
              </w:rPr>
              <w:t xml:space="preserve">Demonstrated ability to read and understand engineering drawings and specifications. </w:t>
            </w:r>
          </w:p>
          <w:p w14:paraId="1AD1764A" w14:textId="77777777" w:rsidR="005E53C1" w:rsidRPr="005E53C1" w:rsidRDefault="005E53C1" w:rsidP="005E53C1">
            <w:pPr>
              <w:pStyle w:val="ListParagraph"/>
              <w:numPr>
                <w:ilvl w:val="0"/>
                <w:numId w:val="21"/>
              </w:numPr>
              <w:ind w:left="530"/>
              <w:rPr>
                <w:rFonts w:ascii="Arial" w:hAnsi="Arial" w:cs="Arial"/>
                <w:sz w:val="24"/>
                <w:szCs w:val="24"/>
              </w:rPr>
            </w:pPr>
            <w:r w:rsidRPr="005E53C1">
              <w:rPr>
                <w:rFonts w:ascii="Arial" w:hAnsi="Arial" w:cs="Arial"/>
                <w:sz w:val="24"/>
                <w:szCs w:val="24"/>
              </w:rPr>
              <w:t xml:space="preserve">Demonstrated ability to successfully manage and administer municipal road operations contracts </w:t>
            </w:r>
          </w:p>
          <w:p w14:paraId="70B3C7AD" w14:textId="77777777" w:rsidR="005E53C1" w:rsidRPr="005E53C1" w:rsidRDefault="005E53C1" w:rsidP="005E53C1">
            <w:pPr>
              <w:pStyle w:val="ListParagraph"/>
              <w:numPr>
                <w:ilvl w:val="0"/>
                <w:numId w:val="21"/>
              </w:numPr>
              <w:ind w:left="530"/>
              <w:rPr>
                <w:rFonts w:ascii="Arial" w:hAnsi="Arial" w:cs="Arial"/>
                <w:sz w:val="24"/>
                <w:szCs w:val="24"/>
              </w:rPr>
            </w:pPr>
            <w:r w:rsidRPr="005E53C1">
              <w:rPr>
                <w:rFonts w:ascii="Arial" w:hAnsi="Arial" w:cs="Arial"/>
                <w:sz w:val="24"/>
                <w:szCs w:val="24"/>
              </w:rPr>
              <w:t xml:space="preserve">Excellent writing and analytical skills for the development of contracts within budget </w:t>
            </w:r>
          </w:p>
          <w:p w14:paraId="3C002D09" w14:textId="77777777" w:rsidR="005E53C1" w:rsidRPr="005E53C1" w:rsidRDefault="005E53C1" w:rsidP="005E53C1">
            <w:pPr>
              <w:pStyle w:val="ListParagraph"/>
              <w:numPr>
                <w:ilvl w:val="0"/>
                <w:numId w:val="21"/>
              </w:numPr>
              <w:ind w:left="530"/>
              <w:rPr>
                <w:rFonts w:ascii="Arial" w:hAnsi="Arial" w:cs="Arial"/>
                <w:sz w:val="24"/>
                <w:szCs w:val="24"/>
              </w:rPr>
            </w:pPr>
            <w:r w:rsidRPr="005E53C1">
              <w:rPr>
                <w:rFonts w:ascii="Arial" w:hAnsi="Arial" w:cs="Arial"/>
                <w:sz w:val="24"/>
                <w:szCs w:val="24"/>
              </w:rPr>
              <w:t xml:space="preserve">Ability to plan and monitor project budgets using financial software and reporting systems </w:t>
            </w:r>
          </w:p>
          <w:p w14:paraId="3BF934A0" w14:textId="1D40F0D1" w:rsidR="005E53C1" w:rsidRPr="005E53C1" w:rsidRDefault="005E53C1" w:rsidP="005E53C1">
            <w:pPr>
              <w:pStyle w:val="ListParagraph"/>
              <w:numPr>
                <w:ilvl w:val="0"/>
                <w:numId w:val="21"/>
              </w:numPr>
              <w:ind w:left="530"/>
              <w:rPr>
                <w:rFonts w:ascii="Arial" w:hAnsi="Arial" w:cs="Arial"/>
                <w:sz w:val="24"/>
                <w:szCs w:val="24"/>
              </w:rPr>
            </w:pPr>
            <w:r w:rsidRPr="005E53C1">
              <w:rPr>
                <w:rFonts w:ascii="Arial" w:hAnsi="Arial" w:cs="Arial"/>
                <w:sz w:val="24"/>
                <w:szCs w:val="24"/>
              </w:rPr>
              <w:t xml:space="preserve">Excellent organizational and problem-solving skills </w:t>
            </w:r>
          </w:p>
          <w:p w14:paraId="4A0FB549" w14:textId="77777777" w:rsidR="005E53C1" w:rsidRPr="005E53C1" w:rsidRDefault="005E53C1" w:rsidP="005E53C1">
            <w:pPr>
              <w:pStyle w:val="Default"/>
              <w:spacing w:before="120"/>
              <w:jc w:val="both"/>
              <w:rPr>
                <w:rFonts w:ascii="Arial" w:hAnsi="Arial" w:cs="Arial"/>
              </w:rPr>
            </w:pPr>
            <w:r w:rsidRPr="005E53C1">
              <w:rPr>
                <w:rFonts w:ascii="Arial" w:hAnsi="Arial" w:cs="Arial"/>
                <w:b/>
                <w:bCs/>
              </w:rPr>
              <w:t xml:space="preserve">Physical Demands and Working Conditions </w:t>
            </w:r>
          </w:p>
          <w:p w14:paraId="57AA9EA7" w14:textId="77777777" w:rsidR="005E53C1" w:rsidRPr="005E53C1" w:rsidRDefault="005E53C1" w:rsidP="005E53C1">
            <w:pPr>
              <w:pStyle w:val="ListParagraph"/>
              <w:numPr>
                <w:ilvl w:val="0"/>
                <w:numId w:val="21"/>
              </w:numPr>
              <w:ind w:left="530"/>
              <w:rPr>
                <w:rFonts w:ascii="Arial" w:hAnsi="Arial" w:cs="Arial"/>
                <w:sz w:val="24"/>
                <w:szCs w:val="24"/>
              </w:rPr>
            </w:pPr>
            <w:r w:rsidRPr="005E53C1">
              <w:rPr>
                <w:rFonts w:ascii="Arial" w:hAnsi="Arial" w:cs="Arial"/>
                <w:sz w:val="24"/>
                <w:szCs w:val="24"/>
              </w:rPr>
              <w:t xml:space="preserve">Normal office conditions and regular on-site (daily) work </w:t>
            </w:r>
          </w:p>
          <w:p w14:paraId="479548D4" w14:textId="77777777" w:rsidR="005E53C1" w:rsidRPr="005E53C1" w:rsidRDefault="005E53C1" w:rsidP="005E53C1">
            <w:pPr>
              <w:pStyle w:val="ListParagraph"/>
              <w:numPr>
                <w:ilvl w:val="0"/>
                <w:numId w:val="21"/>
              </w:numPr>
              <w:ind w:left="530"/>
              <w:rPr>
                <w:rFonts w:ascii="Arial" w:hAnsi="Arial" w:cs="Arial"/>
                <w:sz w:val="24"/>
                <w:szCs w:val="24"/>
              </w:rPr>
            </w:pPr>
            <w:r w:rsidRPr="005E53C1">
              <w:rPr>
                <w:rFonts w:ascii="Arial" w:hAnsi="Arial" w:cs="Arial"/>
                <w:sz w:val="24"/>
                <w:szCs w:val="24"/>
              </w:rPr>
              <w:t xml:space="preserve">Must be able to work in inclement weather conditions </w:t>
            </w:r>
          </w:p>
          <w:p w14:paraId="4517D6E4" w14:textId="77777777" w:rsidR="005E53C1" w:rsidRPr="005E53C1" w:rsidRDefault="005E53C1" w:rsidP="005E53C1">
            <w:pPr>
              <w:pStyle w:val="ListParagraph"/>
              <w:numPr>
                <w:ilvl w:val="0"/>
                <w:numId w:val="21"/>
              </w:numPr>
              <w:ind w:left="530"/>
              <w:rPr>
                <w:rFonts w:ascii="Arial" w:hAnsi="Arial" w:cs="Arial"/>
                <w:sz w:val="24"/>
                <w:szCs w:val="24"/>
              </w:rPr>
            </w:pPr>
            <w:r w:rsidRPr="005E53C1">
              <w:rPr>
                <w:rFonts w:ascii="Arial" w:hAnsi="Arial" w:cs="Arial"/>
                <w:sz w:val="24"/>
                <w:szCs w:val="24"/>
              </w:rPr>
              <w:lastRenderedPageBreak/>
              <w:t xml:space="preserve">May be required to work evenings or weekends as required </w:t>
            </w:r>
          </w:p>
          <w:p w14:paraId="3E9BB58E" w14:textId="0157B8CC" w:rsidR="005E53C1" w:rsidRDefault="005E53C1" w:rsidP="005E53C1">
            <w:pPr>
              <w:pStyle w:val="ListParagraph"/>
              <w:numPr>
                <w:ilvl w:val="0"/>
                <w:numId w:val="21"/>
              </w:numPr>
              <w:ind w:left="530"/>
              <w:rPr>
                <w:rFonts w:ascii="Arial" w:hAnsi="Arial" w:cs="Arial"/>
                <w:sz w:val="24"/>
                <w:szCs w:val="24"/>
              </w:rPr>
            </w:pPr>
            <w:bookmarkStart w:id="2" w:name="_Hlk213425717"/>
            <w:r w:rsidRPr="005E53C1">
              <w:rPr>
                <w:rFonts w:ascii="Arial" w:hAnsi="Arial" w:cs="Arial"/>
                <w:sz w:val="24"/>
                <w:szCs w:val="24"/>
              </w:rPr>
              <w:t>Minimum Class “G” Driver’s License</w:t>
            </w:r>
            <w:r w:rsidR="00126E18">
              <w:rPr>
                <w:rFonts w:ascii="Arial" w:hAnsi="Arial" w:cs="Arial"/>
                <w:sz w:val="24"/>
                <w:szCs w:val="24"/>
              </w:rPr>
              <w:t>.</w:t>
            </w:r>
            <w:r w:rsidRPr="005E53C1">
              <w:rPr>
                <w:rFonts w:ascii="Arial" w:hAnsi="Arial" w:cs="Arial"/>
                <w:sz w:val="24"/>
                <w:szCs w:val="24"/>
              </w:rPr>
              <w:t xml:space="preserve"> Class “D” Driver’s License, with Z endorsement considered an asset </w:t>
            </w:r>
          </w:p>
          <w:p w14:paraId="65315646" w14:textId="1ACBF97C" w:rsidR="00126E18" w:rsidRPr="005E53C1" w:rsidRDefault="00126E18" w:rsidP="005E53C1">
            <w:pPr>
              <w:pStyle w:val="ListParagraph"/>
              <w:numPr>
                <w:ilvl w:val="0"/>
                <w:numId w:val="21"/>
              </w:numPr>
              <w:ind w:left="530"/>
              <w:rPr>
                <w:rFonts w:ascii="Arial" w:hAnsi="Arial" w:cs="Arial"/>
                <w:sz w:val="24"/>
                <w:szCs w:val="24"/>
              </w:rPr>
            </w:pPr>
            <w:r>
              <w:rPr>
                <w:rFonts w:ascii="Arial" w:hAnsi="Arial" w:cs="Arial"/>
                <w:sz w:val="24"/>
                <w:szCs w:val="24"/>
              </w:rPr>
              <w:t>MTO Drivers Abstract results, deemed as satisfactory by the Town.</w:t>
            </w:r>
          </w:p>
          <w:bookmarkEnd w:id="2"/>
          <w:p w14:paraId="7690E26C" w14:textId="77777777" w:rsidR="005E53C1" w:rsidRPr="005E53C1" w:rsidRDefault="005E53C1" w:rsidP="005E53C1">
            <w:pPr>
              <w:pStyle w:val="ListParagraph"/>
              <w:numPr>
                <w:ilvl w:val="0"/>
                <w:numId w:val="21"/>
              </w:numPr>
              <w:ind w:left="530"/>
              <w:rPr>
                <w:rFonts w:ascii="Arial" w:hAnsi="Arial" w:cs="Arial"/>
                <w:sz w:val="24"/>
                <w:szCs w:val="24"/>
              </w:rPr>
            </w:pPr>
            <w:r w:rsidRPr="005E53C1">
              <w:rPr>
                <w:rFonts w:ascii="Arial" w:hAnsi="Arial" w:cs="Arial"/>
                <w:sz w:val="24"/>
                <w:szCs w:val="24"/>
              </w:rPr>
              <w:t xml:space="preserve">Occasional heavy lifting of materials </w:t>
            </w:r>
          </w:p>
          <w:p w14:paraId="2F4B4145" w14:textId="77777777" w:rsidR="005E53C1" w:rsidRPr="005E53C1" w:rsidRDefault="005E53C1" w:rsidP="005E53C1">
            <w:pPr>
              <w:pStyle w:val="ListParagraph"/>
              <w:numPr>
                <w:ilvl w:val="0"/>
                <w:numId w:val="21"/>
              </w:numPr>
              <w:ind w:left="530"/>
              <w:rPr>
                <w:rFonts w:ascii="Arial" w:hAnsi="Arial" w:cs="Arial"/>
                <w:sz w:val="24"/>
                <w:szCs w:val="24"/>
              </w:rPr>
            </w:pPr>
            <w:r w:rsidRPr="005E53C1">
              <w:rPr>
                <w:rFonts w:ascii="Arial" w:hAnsi="Arial" w:cs="Arial"/>
                <w:sz w:val="24"/>
                <w:szCs w:val="24"/>
              </w:rPr>
              <w:t xml:space="preserve">Regular travel to attend sites and patrol roads; </w:t>
            </w:r>
          </w:p>
          <w:p w14:paraId="7513CD9A" w14:textId="77777777" w:rsidR="005E53C1" w:rsidRPr="005E53C1" w:rsidRDefault="005E53C1" w:rsidP="005E53C1">
            <w:pPr>
              <w:pStyle w:val="ListParagraph"/>
              <w:numPr>
                <w:ilvl w:val="0"/>
                <w:numId w:val="21"/>
              </w:numPr>
              <w:ind w:left="530"/>
              <w:rPr>
                <w:rFonts w:ascii="Arial" w:hAnsi="Arial" w:cs="Arial"/>
                <w:sz w:val="24"/>
                <w:szCs w:val="24"/>
              </w:rPr>
            </w:pPr>
            <w:r w:rsidRPr="005E53C1">
              <w:rPr>
                <w:rFonts w:ascii="Arial" w:hAnsi="Arial" w:cs="Arial"/>
                <w:sz w:val="24"/>
                <w:szCs w:val="24"/>
              </w:rPr>
              <w:t xml:space="preserve">Exposure to extreme temperatures </w:t>
            </w:r>
          </w:p>
          <w:p w14:paraId="5A51BA84" w14:textId="7087D967" w:rsidR="005E53C1" w:rsidRPr="005E53C1" w:rsidRDefault="005E53C1" w:rsidP="005E53C1">
            <w:pPr>
              <w:pStyle w:val="ListParagraph"/>
              <w:numPr>
                <w:ilvl w:val="0"/>
                <w:numId w:val="21"/>
              </w:numPr>
              <w:spacing w:after="120"/>
              <w:ind w:left="530"/>
              <w:rPr>
                <w:rFonts w:ascii="Arial" w:hAnsi="Arial" w:cs="Arial"/>
                <w:sz w:val="24"/>
                <w:szCs w:val="24"/>
              </w:rPr>
            </w:pPr>
            <w:r w:rsidRPr="005E53C1">
              <w:rPr>
                <w:rFonts w:ascii="Arial" w:hAnsi="Arial" w:cs="Arial"/>
                <w:sz w:val="24"/>
                <w:szCs w:val="24"/>
              </w:rPr>
              <w:t xml:space="preserve">May be required to respond to emergencies on weekends/evenings. </w:t>
            </w:r>
          </w:p>
        </w:tc>
      </w:tr>
    </w:tbl>
    <w:p w14:paraId="5820509D" w14:textId="77777777" w:rsidR="00362810" w:rsidRPr="005E53C1" w:rsidRDefault="00362810" w:rsidP="003F6D35">
      <w:pPr>
        <w:rPr>
          <w:rFonts w:cs="Arial"/>
          <w:lang w:val="en-CA"/>
        </w:rPr>
      </w:pPr>
    </w:p>
    <w:sectPr w:rsidR="00362810" w:rsidRPr="005E53C1" w:rsidSect="00D64507">
      <w:pgSz w:w="12240" w:h="15840" w:code="1"/>
      <w:pgMar w:top="851" w:right="567" w:bottom="851" w:left="851" w:header="1440" w:footer="215" w:gutter="215"/>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C75E0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CE4664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821BB1"/>
    <w:multiLevelType w:val="multilevel"/>
    <w:tmpl w:val="08AE5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F35B8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7050B6B"/>
    <w:multiLevelType w:val="hybridMultilevel"/>
    <w:tmpl w:val="77F4278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9E809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A870802"/>
    <w:multiLevelType w:val="hybridMultilevel"/>
    <w:tmpl w:val="ADB0DF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B8634FD"/>
    <w:multiLevelType w:val="hybridMultilevel"/>
    <w:tmpl w:val="323EC2B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CC6DE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C3139E0"/>
    <w:multiLevelType w:val="hybridMultilevel"/>
    <w:tmpl w:val="0F0EE5B4"/>
    <w:lvl w:ilvl="0" w:tplc="04090001">
      <w:start w:val="1"/>
      <w:numFmt w:val="bullet"/>
      <w:lvlText w:val=""/>
      <w:lvlJc w:val="left"/>
      <w:pPr>
        <w:tabs>
          <w:tab w:val="num" w:pos="862"/>
        </w:tabs>
        <w:ind w:left="862" w:hanging="360"/>
      </w:pPr>
      <w:rPr>
        <w:rFonts w:ascii="Symbol" w:hAnsi="Symbol" w:hint="default"/>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10" w15:restartNumberingAfterBreak="0">
    <w:nsid w:val="1C6B5F91"/>
    <w:multiLevelType w:val="hybridMultilevel"/>
    <w:tmpl w:val="CFAA3378"/>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F3C70ED"/>
    <w:multiLevelType w:val="hybridMultilevel"/>
    <w:tmpl w:val="26D8A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4300B51"/>
    <w:multiLevelType w:val="multilevel"/>
    <w:tmpl w:val="B6BCD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E9679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22626E8"/>
    <w:multiLevelType w:val="hybridMultilevel"/>
    <w:tmpl w:val="F1E213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5B17D7"/>
    <w:multiLevelType w:val="hybridMultilevel"/>
    <w:tmpl w:val="853255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AB43F0F"/>
    <w:multiLevelType w:val="hybridMultilevel"/>
    <w:tmpl w:val="9752A13A"/>
    <w:lvl w:ilvl="0" w:tplc="10090001">
      <w:start w:val="1"/>
      <w:numFmt w:val="bullet"/>
      <w:lvlText w:val=""/>
      <w:lvlJc w:val="left"/>
      <w:pPr>
        <w:ind w:left="363" w:hanging="360"/>
      </w:pPr>
      <w:rPr>
        <w:rFonts w:ascii="Symbol" w:hAnsi="Symbol" w:hint="default"/>
      </w:rPr>
    </w:lvl>
    <w:lvl w:ilvl="1" w:tplc="10090003" w:tentative="1">
      <w:start w:val="1"/>
      <w:numFmt w:val="bullet"/>
      <w:lvlText w:val="o"/>
      <w:lvlJc w:val="left"/>
      <w:pPr>
        <w:ind w:left="1083" w:hanging="360"/>
      </w:pPr>
      <w:rPr>
        <w:rFonts w:ascii="Courier New" w:hAnsi="Courier New" w:cs="Courier New" w:hint="default"/>
      </w:rPr>
    </w:lvl>
    <w:lvl w:ilvl="2" w:tplc="10090005" w:tentative="1">
      <w:start w:val="1"/>
      <w:numFmt w:val="bullet"/>
      <w:lvlText w:val=""/>
      <w:lvlJc w:val="left"/>
      <w:pPr>
        <w:ind w:left="1803" w:hanging="360"/>
      </w:pPr>
      <w:rPr>
        <w:rFonts w:ascii="Wingdings" w:hAnsi="Wingdings" w:hint="default"/>
      </w:rPr>
    </w:lvl>
    <w:lvl w:ilvl="3" w:tplc="10090001" w:tentative="1">
      <w:start w:val="1"/>
      <w:numFmt w:val="bullet"/>
      <w:lvlText w:val=""/>
      <w:lvlJc w:val="left"/>
      <w:pPr>
        <w:ind w:left="2523" w:hanging="360"/>
      </w:pPr>
      <w:rPr>
        <w:rFonts w:ascii="Symbol" w:hAnsi="Symbol" w:hint="default"/>
      </w:rPr>
    </w:lvl>
    <w:lvl w:ilvl="4" w:tplc="10090003" w:tentative="1">
      <w:start w:val="1"/>
      <w:numFmt w:val="bullet"/>
      <w:lvlText w:val="o"/>
      <w:lvlJc w:val="left"/>
      <w:pPr>
        <w:ind w:left="3243" w:hanging="360"/>
      </w:pPr>
      <w:rPr>
        <w:rFonts w:ascii="Courier New" w:hAnsi="Courier New" w:cs="Courier New" w:hint="default"/>
      </w:rPr>
    </w:lvl>
    <w:lvl w:ilvl="5" w:tplc="10090005" w:tentative="1">
      <w:start w:val="1"/>
      <w:numFmt w:val="bullet"/>
      <w:lvlText w:val=""/>
      <w:lvlJc w:val="left"/>
      <w:pPr>
        <w:ind w:left="3963" w:hanging="360"/>
      </w:pPr>
      <w:rPr>
        <w:rFonts w:ascii="Wingdings" w:hAnsi="Wingdings" w:hint="default"/>
      </w:rPr>
    </w:lvl>
    <w:lvl w:ilvl="6" w:tplc="10090001" w:tentative="1">
      <w:start w:val="1"/>
      <w:numFmt w:val="bullet"/>
      <w:lvlText w:val=""/>
      <w:lvlJc w:val="left"/>
      <w:pPr>
        <w:ind w:left="4683" w:hanging="360"/>
      </w:pPr>
      <w:rPr>
        <w:rFonts w:ascii="Symbol" w:hAnsi="Symbol" w:hint="default"/>
      </w:rPr>
    </w:lvl>
    <w:lvl w:ilvl="7" w:tplc="10090003" w:tentative="1">
      <w:start w:val="1"/>
      <w:numFmt w:val="bullet"/>
      <w:lvlText w:val="o"/>
      <w:lvlJc w:val="left"/>
      <w:pPr>
        <w:ind w:left="5403" w:hanging="360"/>
      </w:pPr>
      <w:rPr>
        <w:rFonts w:ascii="Courier New" w:hAnsi="Courier New" w:cs="Courier New" w:hint="default"/>
      </w:rPr>
    </w:lvl>
    <w:lvl w:ilvl="8" w:tplc="10090005" w:tentative="1">
      <w:start w:val="1"/>
      <w:numFmt w:val="bullet"/>
      <w:lvlText w:val=""/>
      <w:lvlJc w:val="left"/>
      <w:pPr>
        <w:ind w:left="6123" w:hanging="360"/>
      </w:pPr>
      <w:rPr>
        <w:rFonts w:ascii="Wingdings" w:hAnsi="Wingdings" w:hint="default"/>
      </w:rPr>
    </w:lvl>
  </w:abstractNum>
  <w:abstractNum w:abstractNumId="17" w15:restartNumberingAfterBreak="0">
    <w:nsid w:val="3CA5549D"/>
    <w:multiLevelType w:val="hybridMultilevel"/>
    <w:tmpl w:val="8C7CE1AC"/>
    <w:lvl w:ilvl="0" w:tplc="04090001">
      <w:start w:val="1"/>
      <w:numFmt w:val="bullet"/>
      <w:lvlText w:val=""/>
      <w:lvlJc w:val="left"/>
      <w:pPr>
        <w:tabs>
          <w:tab w:val="num" w:pos="862"/>
        </w:tabs>
        <w:ind w:left="862" w:hanging="360"/>
      </w:pPr>
      <w:rPr>
        <w:rFonts w:ascii="Symbol" w:hAnsi="Symbol" w:hint="default"/>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18" w15:restartNumberingAfterBreak="0">
    <w:nsid w:val="3CAD7BB9"/>
    <w:multiLevelType w:val="hybridMultilevel"/>
    <w:tmpl w:val="75885EC4"/>
    <w:lvl w:ilvl="0" w:tplc="DFEAC0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101155"/>
    <w:multiLevelType w:val="multilevel"/>
    <w:tmpl w:val="5BB4A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6B0275"/>
    <w:multiLevelType w:val="hybridMultilevel"/>
    <w:tmpl w:val="4E849FF2"/>
    <w:lvl w:ilvl="0" w:tplc="0409000F">
      <w:start w:val="1"/>
      <w:numFmt w:val="decimal"/>
      <w:lvlText w:val="%1."/>
      <w:lvlJc w:val="left"/>
      <w:pPr>
        <w:ind w:left="501" w:hanging="360"/>
      </w:pPr>
    </w:lvl>
    <w:lvl w:ilvl="1" w:tplc="04090019" w:tentative="1">
      <w:start w:val="1"/>
      <w:numFmt w:val="lowerLetter"/>
      <w:lvlText w:val="%2."/>
      <w:lvlJc w:val="left"/>
      <w:pPr>
        <w:ind w:left="4842" w:hanging="360"/>
      </w:pPr>
    </w:lvl>
    <w:lvl w:ilvl="2" w:tplc="0409001B" w:tentative="1">
      <w:start w:val="1"/>
      <w:numFmt w:val="lowerRoman"/>
      <w:lvlText w:val="%3."/>
      <w:lvlJc w:val="right"/>
      <w:pPr>
        <w:ind w:left="5562" w:hanging="180"/>
      </w:pPr>
    </w:lvl>
    <w:lvl w:ilvl="3" w:tplc="0409000F" w:tentative="1">
      <w:start w:val="1"/>
      <w:numFmt w:val="decimal"/>
      <w:lvlText w:val="%4."/>
      <w:lvlJc w:val="left"/>
      <w:pPr>
        <w:ind w:left="6282" w:hanging="360"/>
      </w:pPr>
    </w:lvl>
    <w:lvl w:ilvl="4" w:tplc="04090019" w:tentative="1">
      <w:start w:val="1"/>
      <w:numFmt w:val="lowerLetter"/>
      <w:lvlText w:val="%5."/>
      <w:lvlJc w:val="left"/>
      <w:pPr>
        <w:ind w:left="7002" w:hanging="360"/>
      </w:pPr>
    </w:lvl>
    <w:lvl w:ilvl="5" w:tplc="0409001B" w:tentative="1">
      <w:start w:val="1"/>
      <w:numFmt w:val="lowerRoman"/>
      <w:lvlText w:val="%6."/>
      <w:lvlJc w:val="right"/>
      <w:pPr>
        <w:ind w:left="7722" w:hanging="180"/>
      </w:pPr>
    </w:lvl>
    <w:lvl w:ilvl="6" w:tplc="0409000F" w:tentative="1">
      <w:start w:val="1"/>
      <w:numFmt w:val="decimal"/>
      <w:lvlText w:val="%7."/>
      <w:lvlJc w:val="left"/>
      <w:pPr>
        <w:ind w:left="8442" w:hanging="360"/>
      </w:pPr>
    </w:lvl>
    <w:lvl w:ilvl="7" w:tplc="04090019" w:tentative="1">
      <w:start w:val="1"/>
      <w:numFmt w:val="lowerLetter"/>
      <w:lvlText w:val="%8."/>
      <w:lvlJc w:val="left"/>
      <w:pPr>
        <w:ind w:left="9162" w:hanging="360"/>
      </w:pPr>
    </w:lvl>
    <w:lvl w:ilvl="8" w:tplc="0409001B" w:tentative="1">
      <w:start w:val="1"/>
      <w:numFmt w:val="lowerRoman"/>
      <w:lvlText w:val="%9."/>
      <w:lvlJc w:val="right"/>
      <w:pPr>
        <w:ind w:left="9882" w:hanging="180"/>
      </w:pPr>
    </w:lvl>
  </w:abstractNum>
  <w:abstractNum w:abstractNumId="21" w15:restartNumberingAfterBreak="0">
    <w:nsid w:val="4D614A49"/>
    <w:multiLevelType w:val="hybridMultilevel"/>
    <w:tmpl w:val="D1CE846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4DD937D7"/>
    <w:multiLevelType w:val="hybridMultilevel"/>
    <w:tmpl w:val="025A8D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C27909"/>
    <w:multiLevelType w:val="hybridMultilevel"/>
    <w:tmpl w:val="2E7CAFE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1D4738A"/>
    <w:multiLevelType w:val="hybridMultilevel"/>
    <w:tmpl w:val="AF34EFC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15:restartNumberingAfterBreak="0">
    <w:nsid w:val="52624CD9"/>
    <w:multiLevelType w:val="hybridMultilevel"/>
    <w:tmpl w:val="D8D060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AB2BE5"/>
    <w:multiLevelType w:val="hybridMultilevel"/>
    <w:tmpl w:val="8E08661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33B34FB"/>
    <w:multiLevelType w:val="hybridMultilevel"/>
    <w:tmpl w:val="70BC5A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47E2B59"/>
    <w:multiLevelType w:val="hybridMultilevel"/>
    <w:tmpl w:val="4484FE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CE2109B"/>
    <w:multiLevelType w:val="hybridMultilevel"/>
    <w:tmpl w:val="97E818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C04342"/>
    <w:multiLevelType w:val="hybridMultilevel"/>
    <w:tmpl w:val="5B06809A"/>
    <w:lvl w:ilvl="0" w:tplc="FFFFFFFF">
      <w:start w:val="1"/>
      <w:numFmt w:val="bullet"/>
      <w:lvlText w:val="•"/>
      <w:lvlJc w:val="left"/>
    </w:lvl>
    <w:lvl w:ilvl="1" w:tplc="10090003">
      <w:start w:val="1"/>
      <w:numFmt w:val="bullet"/>
      <w:lvlText w:val="o"/>
      <w:lvlJc w:val="left"/>
      <w:pPr>
        <w:ind w:left="720" w:hanging="360"/>
      </w:pPr>
      <w:rPr>
        <w:rFonts w:ascii="Courier New" w:hAnsi="Courier New" w:cs="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65F221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9C214B9"/>
    <w:multiLevelType w:val="hybridMultilevel"/>
    <w:tmpl w:val="56BCE6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EA503D4"/>
    <w:multiLevelType w:val="hybridMultilevel"/>
    <w:tmpl w:val="A8484304"/>
    <w:lvl w:ilvl="0" w:tplc="FFFFFFFF">
      <w:start w:val="1"/>
      <w:numFmt w:val="bullet"/>
      <w:lvlText w:val="•"/>
      <w:lvlJc w:val="left"/>
    </w:lvl>
    <w:lvl w:ilvl="1" w:tplc="10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2BCC7E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448521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8D67D8C"/>
    <w:multiLevelType w:val="hybridMultilevel"/>
    <w:tmpl w:val="8542A1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C9C38FA"/>
    <w:multiLevelType w:val="hybridMultilevel"/>
    <w:tmpl w:val="F78E8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7472130">
    <w:abstractNumId w:val="17"/>
  </w:num>
  <w:num w:numId="2" w16cid:durableId="1751124306">
    <w:abstractNumId w:val="9"/>
  </w:num>
  <w:num w:numId="3" w16cid:durableId="600114211">
    <w:abstractNumId w:val="14"/>
  </w:num>
  <w:num w:numId="4" w16cid:durableId="2145586511">
    <w:abstractNumId w:val="29"/>
  </w:num>
  <w:num w:numId="5" w16cid:durableId="570962569">
    <w:abstractNumId w:val="25"/>
  </w:num>
  <w:num w:numId="6" w16cid:durableId="1700425355">
    <w:abstractNumId w:val="22"/>
  </w:num>
  <w:num w:numId="7" w16cid:durableId="1828547240">
    <w:abstractNumId w:val="7"/>
  </w:num>
  <w:num w:numId="8" w16cid:durableId="2014454746">
    <w:abstractNumId w:val="18"/>
  </w:num>
  <w:num w:numId="9" w16cid:durableId="1903834121">
    <w:abstractNumId w:val="26"/>
  </w:num>
  <w:num w:numId="10" w16cid:durableId="824781072">
    <w:abstractNumId w:val="16"/>
  </w:num>
  <w:num w:numId="11" w16cid:durableId="2003000776">
    <w:abstractNumId w:val="26"/>
  </w:num>
  <w:num w:numId="12" w16cid:durableId="529952424">
    <w:abstractNumId w:val="16"/>
  </w:num>
  <w:num w:numId="13" w16cid:durableId="446772734">
    <w:abstractNumId w:val="21"/>
  </w:num>
  <w:num w:numId="14" w16cid:durableId="1275404620">
    <w:abstractNumId w:val="6"/>
  </w:num>
  <w:num w:numId="15" w16cid:durableId="236330339">
    <w:abstractNumId w:val="20"/>
  </w:num>
  <w:num w:numId="16" w16cid:durableId="1091197292">
    <w:abstractNumId w:val="2"/>
  </w:num>
  <w:num w:numId="17" w16cid:durableId="2042127485">
    <w:abstractNumId w:val="12"/>
  </w:num>
  <w:num w:numId="18" w16cid:durableId="4288953">
    <w:abstractNumId w:val="19"/>
  </w:num>
  <w:num w:numId="19" w16cid:durableId="1856991930">
    <w:abstractNumId w:val="37"/>
  </w:num>
  <w:num w:numId="20" w16cid:durableId="563489352">
    <w:abstractNumId w:val="16"/>
  </w:num>
  <w:num w:numId="21" w16cid:durableId="1497720062">
    <w:abstractNumId w:val="15"/>
  </w:num>
  <w:num w:numId="22" w16cid:durableId="375930358">
    <w:abstractNumId w:val="27"/>
  </w:num>
  <w:num w:numId="23" w16cid:durableId="1178274665">
    <w:abstractNumId w:val="3"/>
  </w:num>
  <w:num w:numId="24" w16cid:durableId="1947687093">
    <w:abstractNumId w:val="28"/>
  </w:num>
  <w:num w:numId="25" w16cid:durableId="118108628">
    <w:abstractNumId w:val="8"/>
  </w:num>
  <w:num w:numId="26" w16cid:durableId="1382439860">
    <w:abstractNumId w:val="31"/>
  </w:num>
  <w:num w:numId="27" w16cid:durableId="1060593734">
    <w:abstractNumId w:val="34"/>
  </w:num>
  <w:num w:numId="28" w16cid:durableId="778337891">
    <w:abstractNumId w:val="1"/>
  </w:num>
  <w:num w:numId="29" w16cid:durableId="516889498">
    <w:abstractNumId w:val="0"/>
  </w:num>
  <w:num w:numId="30" w16cid:durableId="236523318">
    <w:abstractNumId w:val="35"/>
  </w:num>
  <w:num w:numId="31" w16cid:durableId="852692903">
    <w:abstractNumId w:val="13"/>
  </w:num>
  <w:num w:numId="32" w16cid:durableId="861211996">
    <w:abstractNumId w:val="5"/>
  </w:num>
  <w:num w:numId="33" w16cid:durableId="944189786">
    <w:abstractNumId w:val="36"/>
  </w:num>
  <w:num w:numId="34" w16cid:durableId="990911745">
    <w:abstractNumId w:val="32"/>
  </w:num>
  <w:num w:numId="35" w16cid:durableId="11608917">
    <w:abstractNumId w:val="11"/>
  </w:num>
  <w:num w:numId="36" w16cid:durableId="1172722251">
    <w:abstractNumId w:val="23"/>
  </w:num>
  <w:num w:numId="37" w16cid:durableId="303660452">
    <w:abstractNumId w:val="33"/>
  </w:num>
  <w:num w:numId="38" w16cid:durableId="2142453151">
    <w:abstractNumId w:val="30"/>
  </w:num>
  <w:num w:numId="39" w16cid:durableId="287397429">
    <w:abstractNumId w:val="4"/>
  </w:num>
  <w:num w:numId="40" w16cid:durableId="152843943">
    <w:abstractNumId w:val="10"/>
  </w:num>
  <w:num w:numId="41" w16cid:durableId="116431870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362"/>
    <w:rsid w:val="00017317"/>
    <w:rsid w:val="00020FDD"/>
    <w:rsid w:val="00042AE7"/>
    <w:rsid w:val="00047C62"/>
    <w:rsid w:val="00064092"/>
    <w:rsid w:val="000652F9"/>
    <w:rsid w:val="000902BB"/>
    <w:rsid w:val="00091B37"/>
    <w:rsid w:val="00092127"/>
    <w:rsid w:val="0009229F"/>
    <w:rsid w:val="0009782C"/>
    <w:rsid w:val="00097942"/>
    <w:rsid w:val="000A333B"/>
    <w:rsid w:val="000A62CA"/>
    <w:rsid w:val="000B36D5"/>
    <w:rsid w:val="000B65F4"/>
    <w:rsid w:val="000C41B7"/>
    <w:rsid w:val="000E5A3E"/>
    <w:rsid w:val="00101521"/>
    <w:rsid w:val="00121EFA"/>
    <w:rsid w:val="0012472F"/>
    <w:rsid w:val="00126E18"/>
    <w:rsid w:val="001324FB"/>
    <w:rsid w:val="00134AA7"/>
    <w:rsid w:val="0013776E"/>
    <w:rsid w:val="00140257"/>
    <w:rsid w:val="00145A2F"/>
    <w:rsid w:val="00150B62"/>
    <w:rsid w:val="0016332B"/>
    <w:rsid w:val="00171673"/>
    <w:rsid w:val="0017554D"/>
    <w:rsid w:val="00180310"/>
    <w:rsid w:val="00180D69"/>
    <w:rsid w:val="00182383"/>
    <w:rsid w:val="00185EC1"/>
    <w:rsid w:val="00193BD0"/>
    <w:rsid w:val="001A086B"/>
    <w:rsid w:val="001A6BDE"/>
    <w:rsid w:val="001C73EE"/>
    <w:rsid w:val="001E10B8"/>
    <w:rsid w:val="00202FFC"/>
    <w:rsid w:val="00210362"/>
    <w:rsid w:val="00223171"/>
    <w:rsid w:val="00224EAB"/>
    <w:rsid w:val="00242499"/>
    <w:rsid w:val="00243DA1"/>
    <w:rsid w:val="00245FCA"/>
    <w:rsid w:val="00254546"/>
    <w:rsid w:val="002629CB"/>
    <w:rsid w:val="00267BB6"/>
    <w:rsid w:val="00270867"/>
    <w:rsid w:val="00283004"/>
    <w:rsid w:val="002B4139"/>
    <w:rsid w:val="002B5E21"/>
    <w:rsid w:val="002C1206"/>
    <w:rsid w:val="002D6BE7"/>
    <w:rsid w:val="002E6F55"/>
    <w:rsid w:val="002F5DDA"/>
    <w:rsid w:val="002F7152"/>
    <w:rsid w:val="00300BCF"/>
    <w:rsid w:val="00301E1C"/>
    <w:rsid w:val="00307EF2"/>
    <w:rsid w:val="0031273F"/>
    <w:rsid w:val="0031550B"/>
    <w:rsid w:val="003161D6"/>
    <w:rsid w:val="00335EE2"/>
    <w:rsid w:val="00344142"/>
    <w:rsid w:val="003536BF"/>
    <w:rsid w:val="00354F85"/>
    <w:rsid w:val="00362810"/>
    <w:rsid w:val="00380287"/>
    <w:rsid w:val="00380691"/>
    <w:rsid w:val="00381E3A"/>
    <w:rsid w:val="00386E10"/>
    <w:rsid w:val="003878D1"/>
    <w:rsid w:val="0039711E"/>
    <w:rsid w:val="003974E1"/>
    <w:rsid w:val="003A1850"/>
    <w:rsid w:val="003A3AE8"/>
    <w:rsid w:val="003B0154"/>
    <w:rsid w:val="003B370C"/>
    <w:rsid w:val="003B54E8"/>
    <w:rsid w:val="003C62BD"/>
    <w:rsid w:val="003C668D"/>
    <w:rsid w:val="003F0F12"/>
    <w:rsid w:val="003F6D35"/>
    <w:rsid w:val="0042611A"/>
    <w:rsid w:val="00444617"/>
    <w:rsid w:val="004525AD"/>
    <w:rsid w:val="00461CE0"/>
    <w:rsid w:val="004661AD"/>
    <w:rsid w:val="00475603"/>
    <w:rsid w:val="00476DAF"/>
    <w:rsid w:val="004837F5"/>
    <w:rsid w:val="0048404D"/>
    <w:rsid w:val="004A3260"/>
    <w:rsid w:val="004B6A53"/>
    <w:rsid w:val="004C7361"/>
    <w:rsid w:val="004D12A8"/>
    <w:rsid w:val="004D1C0B"/>
    <w:rsid w:val="004D566F"/>
    <w:rsid w:val="004D6756"/>
    <w:rsid w:val="004D6CD6"/>
    <w:rsid w:val="004E2CDF"/>
    <w:rsid w:val="004E2E67"/>
    <w:rsid w:val="004F08B5"/>
    <w:rsid w:val="004F14B2"/>
    <w:rsid w:val="004F2492"/>
    <w:rsid w:val="004F6462"/>
    <w:rsid w:val="00503C21"/>
    <w:rsid w:val="005057FD"/>
    <w:rsid w:val="005336FC"/>
    <w:rsid w:val="0053583B"/>
    <w:rsid w:val="00535932"/>
    <w:rsid w:val="00541CEC"/>
    <w:rsid w:val="00546552"/>
    <w:rsid w:val="00547BAF"/>
    <w:rsid w:val="00550330"/>
    <w:rsid w:val="00561AF2"/>
    <w:rsid w:val="00565F67"/>
    <w:rsid w:val="00583329"/>
    <w:rsid w:val="005833F7"/>
    <w:rsid w:val="00584E6B"/>
    <w:rsid w:val="005918A0"/>
    <w:rsid w:val="005947E7"/>
    <w:rsid w:val="005A0124"/>
    <w:rsid w:val="005A04B2"/>
    <w:rsid w:val="005A51EF"/>
    <w:rsid w:val="005D3030"/>
    <w:rsid w:val="005D3F1D"/>
    <w:rsid w:val="005E3841"/>
    <w:rsid w:val="005E53C1"/>
    <w:rsid w:val="005F727A"/>
    <w:rsid w:val="00603972"/>
    <w:rsid w:val="00610694"/>
    <w:rsid w:val="00652008"/>
    <w:rsid w:val="006561E6"/>
    <w:rsid w:val="006576C1"/>
    <w:rsid w:val="00664605"/>
    <w:rsid w:val="0068297F"/>
    <w:rsid w:val="00696FA2"/>
    <w:rsid w:val="006C305F"/>
    <w:rsid w:val="006E7C6D"/>
    <w:rsid w:val="006E7CE3"/>
    <w:rsid w:val="00701963"/>
    <w:rsid w:val="00704440"/>
    <w:rsid w:val="00715FE3"/>
    <w:rsid w:val="0073190B"/>
    <w:rsid w:val="00732649"/>
    <w:rsid w:val="0073757C"/>
    <w:rsid w:val="007429D0"/>
    <w:rsid w:val="00747FE9"/>
    <w:rsid w:val="007540BF"/>
    <w:rsid w:val="00762533"/>
    <w:rsid w:val="007737DF"/>
    <w:rsid w:val="00773DB9"/>
    <w:rsid w:val="00786ACE"/>
    <w:rsid w:val="0079426B"/>
    <w:rsid w:val="007954E9"/>
    <w:rsid w:val="007A7605"/>
    <w:rsid w:val="007B16A6"/>
    <w:rsid w:val="007B38D1"/>
    <w:rsid w:val="007B3968"/>
    <w:rsid w:val="007B61D9"/>
    <w:rsid w:val="007B6833"/>
    <w:rsid w:val="007C6FBC"/>
    <w:rsid w:val="007D3280"/>
    <w:rsid w:val="007E3C30"/>
    <w:rsid w:val="007E5E74"/>
    <w:rsid w:val="007E6660"/>
    <w:rsid w:val="0080455B"/>
    <w:rsid w:val="008063D3"/>
    <w:rsid w:val="008200B2"/>
    <w:rsid w:val="008247C4"/>
    <w:rsid w:val="00841BCF"/>
    <w:rsid w:val="00842401"/>
    <w:rsid w:val="0085632B"/>
    <w:rsid w:val="00871258"/>
    <w:rsid w:val="00881C77"/>
    <w:rsid w:val="00893F2C"/>
    <w:rsid w:val="008A3427"/>
    <w:rsid w:val="008A519C"/>
    <w:rsid w:val="008B46E3"/>
    <w:rsid w:val="008B479F"/>
    <w:rsid w:val="008B647D"/>
    <w:rsid w:val="008D3CDD"/>
    <w:rsid w:val="008E0067"/>
    <w:rsid w:val="008E101E"/>
    <w:rsid w:val="008F04B3"/>
    <w:rsid w:val="00912AC8"/>
    <w:rsid w:val="0091596E"/>
    <w:rsid w:val="00927450"/>
    <w:rsid w:val="0093083C"/>
    <w:rsid w:val="00930D40"/>
    <w:rsid w:val="00933EDE"/>
    <w:rsid w:val="0095251C"/>
    <w:rsid w:val="009526CA"/>
    <w:rsid w:val="00963A4B"/>
    <w:rsid w:val="0097424B"/>
    <w:rsid w:val="00984A77"/>
    <w:rsid w:val="00985950"/>
    <w:rsid w:val="0099027E"/>
    <w:rsid w:val="009A496D"/>
    <w:rsid w:val="009C4ACB"/>
    <w:rsid w:val="009C7402"/>
    <w:rsid w:val="009C779F"/>
    <w:rsid w:val="009D40B9"/>
    <w:rsid w:val="009D6AB5"/>
    <w:rsid w:val="009F38A9"/>
    <w:rsid w:val="009F7EB1"/>
    <w:rsid w:val="00A019B3"/>
    <w:rsid w:val="00A057ED"/>
    <w:rsid w:val="00A163F9"/>
    <w:rsid w:val="00A217CE"/>
    <w:rsid w:val="00A24E1A"/>
    <w:rsid w:val="00A3212D"/>
    <w:rsid w:val="00A42D50"/>
    <w:rsid w:val="00A44896"/>
    <w:rsid w:val="00A531E6"/>
    <w:rsid w:val="00A53FC1"/>
    <w:rsid w:val="00A61DA6"/>
    <w:rsid w:val="00A65AC3"/>
    <w:rsid w:val="00A73942"/>
    <w:rsid w:val="00A74A2A"/>
    <w:rsid w:val="00A85904"/>
    <w:rsid w:val="00A91E0E"/>
    <w:rsid w:val="00A9569C"/>
    <w:rsid w:val="00AA0ED8"/>
    <w:rsid w:val="00AC528B"/>
    <w:rsid w:val="00AC5E50"/>
    <w:rsid w:val="00AD4E64"/>
    <w:rsid w:val="00AE7F90"/>
    <w:rsid w:val="00B12D5B"/>
    <w:rsid w:val="00B14386"/>
    <w:rsid w:val="00B23131"/>
    <w:rsid w:val="00B33A52"/>
    <w:rsid w:val="00B53BB3"/>
    <w:rsid w:val="00B5550A"/>
    <w:rsid w:val="00B62517"/>
    <w:rsid w:val="00B626BE"/>
    <w:rsid w:val="00B63404"/>
    <w:rsid w:val="00B671D2"/>
    <w:rsid w:val="00B7601B"/>
    <w:rsid w:val="00B83D14"/>
    <w:rsid w:val="00B91DB6"/>
    <w:rsid w:val="00BA1871"/>
    <w:rsid w:val="00BA2B69"/>
    <w:rsid w:val="00BB0458"/>
    <w:rsid w:val="00BB3D76"/>
    <w:rsid w:val="00BB43A7"/>
    <w:rsid w:val="00BC3F38"/>
    <w:rsid w:val="00BD3F43"/>
    <w:rsid w:val="00BD65CA"/>
    <w:rsid w:val="00BE52A0"/>
    <w:rsid w:val="00BE6B65"/>
    <w:rsid w:val="00BE7788"/>
    <w:rsid w:val="00C00100"/>
    <w:rsid w:val="00C16402"/>
    <w:rsid w:val="00C2392C"/>
    <w:rsid w:val="00C247B5"/>
    <w:rsid w:val="00C306F8"/>
    <w:rsid w:val="00C43095"/>
    <w:rsid w:val="00C45941"/>
    <w:rsid w:val="00C52761"/>
    <w:rsid w:val="00C53B14"/>
    <w:rsid w:val="00C76CE3"/>
    <w:rsid w:val="00C85198"/>
    <w:rsid w:val="00C96B20"/>
    <w:rsid w:val="00CA2940"/>
    <w:rsid w:val="00CA4732"/>
    <w:rsid w:val="00CA580E"/>
    <w:rsid w:val="00CB5724"/>
    <w:rsid w:val="00CC338C"/>
    <w:rsid w:val="00CD4D7A"/>
    <w:rsid w:val="00CF7EEA"/>
    <w:rsid w:val="00D0204C"/>
    <w:rsid w:val="00D04579"/>
    <w:rsid w:val="00D22428"/>
    <w:rsid w:val="00D3138B"/>
    <w:rsid w:val="00D33CB1"/>
    <w:rsid w:val="00D43460"/>
    <w:rsid w:val="00D47DFB"/>
    <w:rsid w:val="00D51B7D"/>
    <w:rsid w:val="00D521D5"/>
    <w:rsid w:val="00D60FB9"/>
    <w:rsid w:val="00D633AE"/>
    <w:rsid w:val="00D64507"/>
    <w:rsid w:val="00D750A2"/>
    <w:rsid w:val="00D768F1"/>
    <w:rsid w:val="00D80A26"/>
    <w:rsid w:val="00D928BA"/>
    <w:rsid w:val="00D93DED"/>
    <w:rsid w:val="00D94D1B"/>
    <w:rsid w:val="00D963BE"/>
    <w:rsid w:val="00DB29D9"/>
    <w:rsid w:val="00DB6B72"/>
    <w:rsid w:val="00DC182C"/>
    <w:rsid w:val="00DC5353"/>
    <w:rsid w:val="00DD5FBD"/>
    <w:rsid w:val="00DE2F11"/>
    <w:rsid w:val="00DF79EC"/>
    <w:rsid w:val="00E00306"/>
    <w:rsid w:val="00E12CE5"/>
    <w:rsid w:val="00E17868"/>
    <w:rsid w:val="00E263B8"/>
    <w:rsid w:val="00E45208"/>
    <w:rsid w:val="00E77DF6"/>
    <w:rsid w:val="00E920F3"/>
    <w:rsid w:val="00E9276F"/>
    <w:rsid w:val="00EA79A3"/>
    <w:rsid w:val="00EC6E92"/>
    <w:rsid w:val="00EE7752"/>
    <w:rsid w:val="00EF62FF"/>
    <w:rsid w:val="00F03164"/>
    <w:rsid w:val="00F036EC"/>
    <w:rsid w:val="00F12CB4"/>
    <w:rsid w:val="00F24ED8"/>
    <w:rsid w:val="00F342CB"/>
    <w:rsid w:val="00F3466D"/>
    <w:rsid w:val="00F34955"/>
    <w:rsid w:val="00F35A0C"/>
    <w:rsid w:val="00F36FAA"/>
    <w:rsid w:val="00F517BE"/>
    <w:rsid w:val="00F5665B"/>
    <w:rsid w:val="00F56BA0"/>
    <w:rsid w:val="00F57AC2"/>
    <w:rsid w:val="00F61892"/>
    <w:rsid w:val="00F65718"/>
    <w:rsid w:val="00F66215"/>
    <w:rsid w:val="00F747F4"/>
    <w:rsid w:val="00FB4E09"/>
    <w:rsid w:val="00FC0099"/>
    <w:rsid w:val="00FE33C5"/>
    <w:rsid w:val="00FE4244"/>
    <w:rsid w:val="00FE7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55F158"/>
  <w15:docId w15:val="{DA9FF52C-8233-4911-96D5-307D6207F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3BD0"/>
    <w:rPr>
      <w:rFonts w:ascii="Arial" w:hAnsi="Arial"/>
      <w:sz w:val="24"/>
      <w:szCs w:val="24"/>
    </w:rPr>
  </w:style>
  <w:style w:type="paragraph" w:styleId="Heading1">
    <w:name w:val="heading 1"/>
    <w:basedOn w:val="Normal"/>
    <w:next w:val="Normal"/>
    <w:qFormat/>
    <w:rsid w:val="00842401"/>
    <w:pPr>
      <w:keepNext/>
      <w:widowControl w:val="0"/>
      <w:tabs>
        <w:tab w:val="left" w:pos="-1440"/>
      </w:tabs>
      <w:autoSpaceDE w:val="0"/>
      <w:autoSpaceDN w:val="0"/>
      <w:adjustRightInd w:val="0"/>
      <w:ind w:hanging="851"/>
      <w:jc w:val="both"/>
      <w:outlineLvl w:val="0"/>
    </w:pPr>
    <w:rPr>
      <w:rFonts w:cs="Arial"/>
      <w:b/>
      <w:bCs/>
      <w:szCs w:val="20"/>
      <w:lang w:val="en-GB"/>
    </w:rPr>
  </w:style>
  <w:style w:type="paragraph" w:styleId="Heading2">
    <w:name w:val="heading 2"/>
    <w:basedOn w:val="Normal"/>
    <w:next w:val="Normal"/>
    <w:qFormat/>
    <w:rsid w:val="0039711E"/>
    <w:pPr>
      <w:keepNext/>
      <w:spacing w:before="240" w:after="60"/>
      <w:outlineLvl w:val="1"/>
    </w:pPr>
    <w:rPr>
      <w:rFonts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112pt">
    <w:name w:val="Style Heading 1 + 12 pt"/>
    <w:basedOn w:val="Heading1"/>
    <w:rsid w:val="00715FE3"/>
    <w:pPr>
      <w:jc w:val="center"/>
    </w:pPr>
  </w:style>
  <w:style w:type="paragraph" w:customStyle="1" w:styleId="Heading2a">
    <w:name w:val="Heading 2a"/>
    <w:basedOn w:val="Heading2"/>
    <w:autoRedefine/>
    <w:rsid w:val="0039711E"/>
    <w:pPr>
      <w:widowControl w:val="0"/>
      <w:numPr>
        <w:ilvl w:val="12"/>
      </w:numPr>
      <w:tabs>
        <w:tab w:val="left" w:pos="-1152"/>
        <w:tab w:val="left" w:pos="-432"/>
        <w:tab w:val="num" w:pos="709"/>
        <w:tab w:val="left" w:pos="1276"/>
      </w:tabs>
      <w:autoSpaceDE w:val="0"/>
      <w:autoSpaceDN w:val="0"/>
      <w:adjustRightInd w:val="0"/>
      <w:spacing w:before="0" w:after="0"/>
      <w:ind w:left="5040" w:hanging="4473"/>
    </w:pPr>
    <w:rPr>
      <w:i w:val="0"/>
      <w:iCs w:val="0"/>
      <w:sz w:val="24"/>
      <w:szCs w:val="24"/>
      <w:lang w:val="en-GB"/>
    </w:rPr>
  </w:style>
  <w:style w:type="paragraph" w:customStyle="1" w:styleId="Style6">
    <w:name w:val="Style6"/>
    <w:basedOn w:val="Heading1"/>
    <w:autoRedefine/>
    <w:rsid w:val="0039711E"/>
  </w:style>
  <w:style w:type="paragraph" w:customStyle="1" w:styleId="Style7">
    <w:name w:val="Style7"/>
    <w:basedOn w:val="Heading2a"/>
    <w:autoRedefine/>
    <w:rsid w:val="0039711E"/>
    <w:rPr>
      <w:b w:val="0"/>
    </w:rPr>
  </w:style>
  <w:style w:type="character" w:styleId="Hyperlink">
    <w:name w:val="Hyperlink"/>
    <w:basedOn w:val="DefaultParagraphFont"/>
    <w:rsid w:val="002F7152"/>
    <w:rPr>
      <w:rFonts w:cs="Times New Roman"/>
      <w:color w:val="0000FF"/>
      <w:u w:val="single"/>
    </w:rPr>
  </w:style>
  <w:style w:type="paragraph" w:styleId="BodyText">
    <w:name w:val="Body Text"/>
    <w:basedOn w:val="Normal"/>
    <w:link w:val="BodyTextChar"/>
    <w:rsid w:val="002F7152"/>
    <w:pPr>
      <w:widowControl w:val="0"/>
      <w:autoSpaceDE w:val="0"/>
      <w:autoSpaceDN w:val="0"/>
      <w:adjustRightInd w:val="0"/>
      <w:jc w:val="both"/>
    </w:pPr>
    <w:rPr>
      <w:rFonts w:cs="Arial"/>
      <w:lang w:val="en-CA"/>
    </w:rPr>
  </w:style>
  <w:style w:type="paragraph" w:styleId="Caption">
    <w:name w:val="caption"/>
    <w:basedOn w:val="Normal"/>
    <w:next w:val="Normal"/>
    <w:qFormat/>
    <w:rsid w:val="00CD4D7A"/>
    <w:rPr>
      <w:b/>
      <w:bCs/>
      <w:sz w:val="20"/>
      <w:szCs w:val="20"/>
      <w:lang w:val="en-CA"/>
    </w:rPr>
  </w:style>
  <w:style w:type="table" w:styleId="TableGrid">
    <w:name w:val="Table Grid"/>
    <w:basedOn w:val="TableNormal"/>
    <w:uiPriority w:val="59"/>
    <w:rsid w:val="004D1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80A26"/>
    <w:pPr>
      <w:jc w:val="center"/>
    </w:pPr>
    <w:rPr>
      <w:rFonts w:ascii="Times New Roman" w:hAnsi="Times New Roman"/>
      <w:b/>
      <w:bCs/>
    </w:rPr>
  </w:style>
  <w:style w:type="character" w:customStyle="1" w:styleId="TitleChar">
    <w:name w:val="Title Char"/>
    <w:basedOn w:val="DefaultParagraphFont"/>
    <w:link w:val="Title"/>
    <w:rsid w:val="00D80A26"/>
    <w:rPr>
      <w:b/>
      <w:bCs/>
      <w:sz w:val="24"/>
      <w:szCs w:val="24"/>
    </w:rPr>
  </w:style>
  <w:style w:type="paragraph" w:styleId="NormalWeb">
    <w:name w:val="Normal (Web)"/>
    <w:basedOn w:val="Normal"/>
    <w:uiPriority w:val="99"/>
    <w:unhideWhenUsed/>
    <w:rsid w:val="007B16A6"/>
    <w:pPr>
      <w:spacing w:before="100" w:beforeAutospacing="1" w:after="100" w:afterAutospacing="1"/>
    </w:pPr>
    <w:rPr>
      <w:rFonts w:ascii="Times New Roman" w:eastAsia="Calibri" w:hAnsi="Times New Roman"/>
      <w:lang w:val="en-CA" w:eastAsia="en-CA"/>
    </w:rPr>
  </w:style>
  <w:style w:type="paragraph" w:styleId="BalloonText">
    <w:name w:val="Balloon Text"/>
    <w:basedOn w:val="Normal"/>
    <w:link w:val="BalloonTextChar"/>
    <w:semiHidden/>
    <w:unhideWhenUsed/>
    <w:rsid w:val="0016332B"/>
    <w:rPr>
      <w:rFonts w:ascii="Segoe UI" w:hAnsi="Segoe UI" w:cs="Segoe UI"/>
      <w:sz w:val="18"/>
      <w:szCs w:val="18"/>
    </w:rPr>
  </w:style>
  <w:style w:type="character" w:customStyle="1" w:styleId="BalloonTextChar">
    <w:name w:val="Balloon Text Char"/>
    <w:basedOn w:val="DefaultParagraphFont"/>
    <w:link w:val="BalloonText"/>
    <w:semiHidden/>
    <w:rsid w:val="0016332B"/>
    <w:rPr>
      <w:rFonts w:ascii="Segoe UI" w:hAnsi="Segoe UI" w:cs="Segoe UI"/>
      <w:sz w:val="18"/>
      <w:szCs w:val="18"/>
    </w:rPr>
  </w:style>
  <w:style w:type="paragraph" w:styleId="ListParagraph">
    <w:name w:val="List Paragraph"/>
    <w:basedOn w:val="Normal"/>
    <w:uiPriority w:val="34"/>
    <w:qFormat/>
    <w:rsid w:val="00E77DF6"/>
    <w:pPr>
      <w:spacing w:after="200" w:line="276" w:lineRule="auto"/>
      <w:ind w:left="720"/>
      <w:contextualSpacing/>
    </w:pPr>
    <w:rPr>
      <w:rFonts w:asciiTheme="minorHAnsi" w:eastAsiaTheme="minorHAnsi" w:hAnsiTheme="minorHAnsi" w:cstheme="minorBidi"/>
      <w:sz w:val="22"/>
      <w:szCs w:val="22"/>
      <w:lang w:val="en-CA"/>
    </w:rPr>
  </w:style>
  <w:style w:type="paragraph" w:styleId="Subtitle">
    <w:name w:val="Subtitle"/>
    <w:basedOn w:val="Normal"/>
    <w:link w:val="SubtitleChar"/>
    <w:uiPriority w:val="11"/>
    <w:qFormat/>
    <w:rsid w:val="00335EE2"/>
    <w:rPr>
      <w:b/>
      <w:bCs/>
    </w:rPr>
  </w:style>
  <w:style w:type="character" w:customStyle="1" w:styleId="SubtitleChar">
    <w:name w:val="Subtitle Char"/>
    <w:basedOn w:val="DefaultParagraphFont"/>
    <w:link w:val="Subtitle"/>
    <w:uiPriority w:val="11"/>
    <w:rsid w:val="00335EE2"/>
    <w:rPr>
      <w:rFonts w:ascii="Arial" w:hAnsi="Arial"/>
      <w:b/>
      <w:bCs/>
      <w:sz w:val="24"/>
      <w:szCs w:val="24"/>
    </w:rPr>
  </w:style>
  <w:style w:type="paragraph" w:customStyle="1" w:styleId="Default">
    <w:name w:val="Default"/>
    <w:basedOn w:val="Normal"/>
    <w:rsid w:val="00912AC8"/>
    <w:pPr>
      <w:autoSpaceDE w:val="0"/>
      <w:autoSpaceDN w:val="0"/>
    </w:pPr>
    <w:rPr>
      <w:rFonts w:ascii="Roboto" w:eastAsiaTheme="minorHAnsi" w:hAnsi="Roboto"/>
      <w:color w:val="000000"/>
      <w:lang w:val="en-CA"/>
    </w:rPr>
  </w:style>
  <w:style w:type="character" w:styleId="CommentReference">
    <w:name w:val="annotation reference"/>
    <w:basedOn w:val="DefaultParagraphFont"/>
    <w:semiHidden/>
    <w:unhideWhenUsed/>
    <w:rsid w:val="00F12CB4"/>
    <w:rPr>
      <w:sz w:val="16"/>
      <w:szCs w:val="16"/>
    </w:rPr>
  </w:style>
  <w:style w:type="paragraph" w:styleId="CommentText">
    <w:name w:val="annotation text"/>
    <w:basedOn w:val="Normal"/>
    <w:link w:val="CommentTextChar"/>
    <w:semiHidden/>
    <w:unhideWhenUsed/>
    <w:rsid w:val="00F12CB4"/>
    <w:rPr>
      <w:sz w:val="20"/>
      <w:szCs w:val="20"/>
    </w:rPr>
  </w:style>
  <w:style w:type="character" w:customStyle="1" w:styleId="CommentTextChar">
    <w:name w:val="Comment Text Char"/>
    <w:basedOn w:val="DefaultParagraphFont"/>
    <w:link w:val="CommentText"/>
    <w:semiHidden/>
    <w:rsid w:val="00F12CB4"/>
    <w:rPr>
      <w:rFonts w:ascii="Arial" w:hAnsi="Arial"/>
    </w:rPr>
  </w:style>
  <w:style w:type="paragraph" w:styleId="CommentSubject">
    <w:name w:val="annotation subject"/>
    <w:basedOn w:val="CommentText"/>
    <w:next w:val="CommentText"/>
    <w:link w:val="CommentSubjectChar"/>
    <w:semiHidden/>
    <w:unhideWhenUsed/>
    <w:rsid w:val="00F12CB4"/>
    <w:rPr>
      <w:b/>
      <w:bCs/>
    </w:rPr>
  </w:style>
  <w:style w:type="character" w:customStyle="1" w:styleId="CommentSubjectChar">
    <w:name w:val="Comment Subject Char"/>
    <w:basedOn w:val="CommentTextChar"/>
    <w:link w:val="CommentSubject"/>
    <w:semiHidden/>
    <w:rsid w:val="00F12CB4"/>
    <w:rPr>
      <w:rFonts w:ascii="Arial" w:hAnsi="Arial"/>
      <w:b/>
      <w:bCs/>
    </w:rPr>
  </w:style>
  <w:style w:type="character" w:customStyle="1" w:styleId="BodyTextChar">
    <w:name w:val="Body Text Char"/>
    <w:basedOn w:val="DefaultParagraphFont"/>
    <w:link w:val="BodyText"/>
    <w:rsid w:val="002B5E21"/>
    <w:rPr>
      <w:rFonts w:ascii="Arial" w:hAnsi="Arial" w:cs="Arial"/>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69563">
      <w:bodyDiv w:val="1"/>
      <w:marLeft w:val="0"/>
      <w:marRight w:val="0"/>
      <w:marTop w:val="0"/>
      <w:marBottom w:val="0"/>
      <w:divBdr>
        <w:top w:val="none" w:sz="0" w:space="0" w:color="auto"/>
        <w:left w:val="none" w:sz="0" w:space="0" w:color="auto"/>
        <w:bottom w:val="none" w:sz="0" w:space="0" w:color="auto"/>
        <w:right w:val="none" w:sz="0" w:space="0" w:color="auto"/>
      </w:divBdr>
    </w:div>
    <w:div w:id="159271249">
      <w:bodyDiv w:val="1"/>
      <w:marLeft w:val="0"/>
      <w:marRight w:val="0"/>
      <w:marTop w:val="0"/>
      <w:marBottom w:val="0"/>
      <w:divBdr>
        <w:top w:val="none" w:sz="0" w:space="0" w:color="auto"/>
        <w:left w:val="none" w:sz="0" w:space="0" w:color="auto"/>
        <w:bottom w:val="none" w:sz="0" w:space="0" w:color="auto"/>
        <w:right w:val="none" w:sz="0" w:space="0" w:color="auto"/>
      </w:divBdr>
    </w:div>
    <w:div w:id="312611111">
      <w:bodyDiv w:val="1"/>
      <w:marLeft w:val="0"/>
      <w:marRight w:val="0"/>
      <w:marTop w:val="0"/>
      <w:marBottom w:val="0"/>
      <w:divBdr>
        <w:top w:val="none" w:sz="0" w:space="0" w:color="auto"/>
        <w:left w:val="none" w:sz="0" w:space="0" w:color="auto"/>
        <w:bottom w:val="none" w:sz="0" w:space="0" w:color="auto"/>
        <w:right w:val="none" w:sz="0" w:space="0" w:color="auto"/>
      </w:divBdr>
    </w:div>
    <w:div w:id="408119569">
      <w:bodyDiv w:val="1"/>
      <w:marLeft w:val="0"/>
      <w:marRight w:val="0"/>
      <w:marTop w:val="0"/>
      <w:marBottom w:val="0"/>
      <w:divBdr>
        <w:top w:val="none" w:sz="0" w:space="0" w:color="auto"/>
        <w:left w:val="none" w:sz="0" w:space="0" w:color="auto"/>
        <w:bottom w:val="none" w:sz="0" w:space="0" w:color="auto"/>
        <w:right w:val="none" w:sz="0" w:space="0" w:color="auto"/>
      </w:divBdr>
    </w:div>
    <w:div w:id="668362380">
      <w:bodyDiv w:val="1"/>
      <w:marLeft w:val="0"/>
      <w:marRight w:val="0"/>
      <w:marTop w:val="0"/>
      <w:marBottom w:val="0"/>
      <w:divBdr>
        <w:top w:val="none" w:sz="0" w:space="0" w:color="auto"/>
        <w:left w:val="none" w:sz="0" w:space="0" w:color="auto"/>
        <w:bottom w:val="none" w:sz="0" w:space="0" w:color="auto"/>
        <w:right w:val="none" w:sz="0" w:space="0" w:color="auto"/>
      </w:divBdr>
    </w:div>
    <w:div w:id="800072479">
      <w:bodyDiv w:val="1"/>
      <w:marLeft w:val="0"/>
      <w:marRight w:val="0"/>
      <w:marTop w:val="0"/>
      <w:marBottom w:val="0"/>
      <w:divBdr>
        <w:top w:val="none" w:sz="0" w:space="0" w:color="auto"/>
        <w:left w:val="none" w:sz="0" w:space="0" w:color="auto"/>
        <w:bottom w:val="none" w:sz="0" w:space="0" w:color="auto"/>
        <w:right w:val="none" w:sz="0" w:space="0" w:color="auto"/>
      </w:divBdr>
    </w:div>
    <w:div w:id="909923311">
      <w:bodyDiv w:val="1"/>
      <w:marLeft w:val="0"/>
      <w:marRight w:val="0"/>
      <w:marTop w:val="0"/>
      <w:marBottom w:val="0"/>
      <w:divBdr>
        <w:top w:val="none" w:sz="0" w:space="0" w:color="auto"/>
        <w:left w:val="none" w:sz="0" w:space="0" w:color="auto"/>
        <w:bottom w:val="none" w:sz="0" w:space="0" w:color="auto"/>
        <w:right w:val="none" w:sz="0" w:space="0" w:color="auto"/>
      </w:divBdr>
    </w:div>
    <w:div w:id="1382293565">
      <w:bodyDiv w:val="1"/>
      <w:marLeft w:val="0"/>
      <w:marRight w:val="0"/>
      <w:marTop w:val="0"/>
      <w:marBottom w:val="0"/>
      <w:divBdr>
        <w:top w:val="none" w:sz="0" w:space="0" w:color="auto"/>
        <w:left w:val="none" w:sz="0" w:space="0" w:color="auto"/>
        <w:bottom w:val="none" w:sz="0" w:space="0" w:color="auto"/>
        <w:right w:val="none" w:sz="0" w:space="0" w:color="auto"/>
      </w:divBdr>
    </w:div>
    <w:div w:id="1404915846">
      <w:bodyDiv w:val="1"/>
      <w:marLeft w:val="0"/>
      <w:marRight w:val="0"/>
      <w:marTop w:val="0"/>
      <w:marBottom w:val="0"/>
      <w:divBdr>
        <w:top w:val="none" w:sz="0" w:space="0" w:color="auto"/>
        <w:left w:val="none" w:sz="0" w:space="0" w:color="auto"/>
        <w:bottom w:val="none" w:sz="0" w:space="0" w:color="auto"/>
        <w:right w:val="none" w:sz="0" w:space="0" w:color="auto"/>
      </w:divBdr>
    </w:div>
    <w:div w:id="1737320648">
      <w:bodyDiv w:val="1"/>
      <w:marLeft w:val="0"/>
      <w:marRight w:val="0"/>
      <w:marTop w:val="0"/>
      <w:marBottom w:val="0"/>
      <w:divBdr>
        <w:top w:val="none" w:sz="0" w:space="0" w:color="auto"/>
        <w:left w:val="none" w:sz="0" w:space="0" w:color="auto"/>
        <w:bottom w:val="none" w:sz="0" w:space="0" w:color="auto"/>
        <w:right w:val="none" w:sz="0" w:space="0" w:color="auto"/>
      </w:divBdr>
    </w:div>
    <w:div w:id="1811553601">
      <w:bodyDiv w:val="1"/>
      <w:marLeft w:val="0"/>
      <w:marRight w:val="0"/>
      <w:marTop w:val="0"/>
      <w:marBottom w:val="0"/>
      <w:divBdr>
        <w:top w:val="none" w:sz="0" w:space="0" w:color="auto"/>
        <w:left w:val="none" w:sz="0" w:space="0" w:color="auto"/>
        <w:bottom w:val="none" w:sz="0" w:space="0" w:color="auto"/>
        <w:right w:val="none" w:sz="0" w:space="0" w:color="auto"/>
      </w:divBdr>
    </w:div>
    <w:div w:id="209813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ntario.ca/laws/statute/05a11" TargetMode="External"/><Relationship Id="rId3" Type="http://schemas.openxmlformats.org/officeDocument/2006/relationships/settings" Target="settings.xml"/><Relationship Id="rId7" Type="http://schemas.openxmlformats.org/officeDocument/2006/relationships/hyperlink" Target="http://www.ontario.ca/laws/statute/90h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eorgina.ca/careers"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6</Pages>
  <Words>1731</Words>
  <Characters>11718</Characters>
  <Application>Microsoft Office Word</Application>
  <DocSecurity>0</DocSecurity>
  <Lines>97</Lines>
  <Paragraphs>26</Paragraphs>
  <ScaleCrop>false</ScaleCrop>
  <HeadingPairs>
    <vt:vector size="2" baseType="variant">
      <vt:variant>
        <vt:lpstr>Title</vt:lpstr>
      </vt:variant>
      <vt:variant>
        <vt:i4>1</vt:i4>
      </vt:variant>
    </vt:vector>
  </HeadingPairs>
  <TitlesOfParts>
    <vt:vector size="1" baseType="lpstr">
      <vt:lpstr/>
    </vt:vector>
  </TitlesOfParts>
  <Company>Town of Georgina</Company>
  <LinksUpToDate>false</LinksUpToDate>
  <CharactersWithSpaces>13423</CharactersWithSpaces>
  <SharedDoc>false</SharedDoc>
  <HLinks>
    <vt:vector size="18" baseType="variant">
      <vt:variant>
        <vt:i4>6619180</vt:i4>
      </vt:variant>
      <vt:variant>
        <vt:i4>6</vt:i4>
      </vt:variant>
      <vt:variant>
        <vt:i4>0</vt:i4>
      </vt:variant>
      <vt:variant>
        <vt:i4>5</vt:i4>
      </vt:variant>
      <vt:variant>
        <vt:lpwstr>http://www.georgina.ca/</vt:lpwstr>
      </vt:variant>
      <vt:variant>
        <vt:lpwstr/>
      </vt:variant>
      <vt:variant>
        <vt:i4>3538967</vt:i4>
      </vt:variant>
      <vt:variant>
        <vt:i4>3</vt:i4>
      </vt:variant>
      <vt:variant>
        <vt:i4>0</vt:i4>
      </vt:variant>
      <vt:variant>
        <vt:i4>5</vt:i4>
      </vt:variant>
      <vt:variant>
        <vt:lpwstr>mailto:hr@georgina.ca</vt:lpwstr>
      </vt:variant>
      <vt:variant>
        <vt:lpwstr/>
      </vt:variant>
      <vt:variant>
        <vt:i4>6619180</vt:i4>
      </vt:variant>
      <vt:variant>
        <vt:i4>0</vt:i4>
      </vt:variant>
      <vt:variant>
        <vt:i4>0</vt:i4>
      </vt:variant>
      <vt:variant>
        <vt:i4>5</vt:i4>
      </vt:variant>
      <vt:variant>
        <vt:lpwstr>http://www.georgina.ca/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sbennett</dc:creator>
  <cp:lastModifiedBy>Brandin Baptist</cp:lastModifiedBy>
  <cp:revision>5</cp:revision>
  <cp:lastPrinted>2018-05-01T15:34:00Z</cp:lastPrinted>
  <dcterms:created xsi:type="dcterms:W3CDTF">2025-03-25T17:50:00Z</dcterms:created>
  <dcterms:modified xsi:type="dcterms:W3CDTF">2025-11-07T21:48:00Z</dcterms:modified>
</cp:coreProperties>
</file>